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3C" w:rsidRPr="00775E8F" w:rsidRDefault="00775E8F">
      <w:pPr>
        <w:rPr>
          <w:u w:val="single"/>
        </w:rPr>
      </w:pPr>
      <w:r w:rsidRPr="00775E8F">
        <w:rPr>
          <w:u w:val="single"/>
        </w:rPr>
        <w:t>MIÉRCOLES 2 DE SEPTIEMBRE</w:t>
      </w:r>
    </w:p>
    <w:p w:rsidR="00775E8F" w:rsidRPr="00775E8F" w:rsidRDefault="00775E8F">
      <w:pPr>
        <w:rPr>
          <w:u w:val="single"/>
        </w:rPr>
      </w:pPr>
      <w:r w:rsidRPr="00775E8F">
        <w:rPr>
          <w:u w:val="single"/>
        </w:rPr>
        <w:t>MATEMÁTICAS</w:t>
      </w:r>
    </w:p>
    <w:p w:rsidR="00775E8F" w:rsidRDefault="00775E8F">
      <w:pPr>
        <w:rPr>
          <w:u w:val="single"/>
        </w:rPr>
      </w:pPr>
      <w:r w:rsidRPr="00775E8F">
        <w:rPr>
          <w:u w:val="single"/>
        </w:rPr>
        <w:t>REPASAMOS FIGURAS GEOMÉTRICAS</w:t>
      </w:r>
      <w:proofErr w:type="gramStart"/>
      <w:r w:rsidRPr="00775E8F">
        <w:rPr>
          <w:u w:val="single"/>
        </w:rPr>
        <w:t>!!!</w:t>
      </w:r>
      <w:proofErr w:type="gramEnd"/>
    </w:p>
    <w:p w:rsidR="00775E8F" w:rsidRDefault="00823154">
      <w:proofErr w:type="gramStart"/>
      <w:r>
        <w:t>A)</w:t>
      </w:r>
      <w:r w:rsidR="00775E8F">
        <w:t>OBSERVÁ</w:t>
      </w:r>
      <w:proofErr w:type="gramEnd"/>
      <w:r w:rsidR="00775E8F">
        <w:t xml:space="preserve"> ESTOS HORMIGUEROS PERTENECIENTES A DISTINTOS TIPOS DE HORMIGAS;</w:t>
      </w:r>
    </w:p>
    <w:p w:rsidR="00775E8F" w:rsidRDefault="00775E8F">
      <w:r>
        <w:t>1)</w:t>
      </w:r>
    </w:p>
    <w:p w:rsidR="00775E8F" w:rsidRDefault="00775E8F" w:rsidP="00775E8F">
      <w:pPr>
        <w:pStyle w:val="Prrafodelista"/>
      </w:pPr>
      <w:r w:rsidRPr="00775E8F">
        <w:rPr>
          <w:noProof/>
          <w:lang w:eastAsia="es-AR"/>
        </w:rPr>
        <w:drawing>
          <wp:inline distT="0" distB="0" distL="0" distR="0">
            <wp:extent cx="3872461" cy="2362200"/>
            <wp:effectExtent l="0" t="0" r="0" b="0"/>
            <wp:docPr id="1" name="Imagen 1" descr="Hormigueros Grandes De La Termita Australia, Interior, Territorio Del Norte  Imagen de archivo - Imagen de territorio, norte: 13303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migueros Grandes De La Termita Australia, Interior, Territorio Del Norte  Imagen de archivo - Imagen de territorio, norte: 1330329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81" cy="2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8F" w:rsidRDefault="00775E8F" w:rsidP="00775E8F">
      <w:r>
        <w:t>2)</w:t>
      </w:r>
    </w:p>
    <w:p w:rsidR="00775E8F" w:rsidRDefault="00775E8F" w:rsidP="005F4EB3">
      <w:r w:rsidRPr="00775E8F">
        <w:rPr>
          <w:noProof/>
          <w:lang w:eastAsia="es-AR"/>
        </w:rPr>
        <w:drawing>
          <wp:inline distT="0" distB="0" distL="0" distR="0">
            <wp:extent cx="4155389" cy="2838450"/>
            <wp:effectExtent l="0" t="0" r="0" b="0"/>
            <wp:docPr id="2" name="Imagen 2" descr="Las singulares casas de algunos animales: rascacielos de termitas, grandes  ciudades de perros, búnkeres de cerdos hormigueros… (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singulares casas de algunos animales: rascacielos de termitas, grandes  ciudades de perros, búnkeres de cerdos hormigueros… (I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86" cy="28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8F" w:rsidRDefault="005F4EB3" w:rsidP="00775E8F">
      <w:pPr>
        <w:pStyle w:val="Prrafodelista"/>
      </w:pPr>
      <w:r>
        <w:t>3)</w:t>
      </w:r>
    </w:p>
    <w:p w:rsidR="005F4EB3" w:rsidRDefault="005F4EB3" w:rsidP="00775E8F">
      <w:pPr>
        <w:pStyle w:val="Prrafodelista"/>
      </w:pPr>
      <w:r w:rsidRPr="005F4EB3">
        <w:rPr>
          <w:noProof/>
          <w:lang w:eastAsia="es-AR"/>
        </w:rPr>
        <w:lastRenderedPageBreak/>
        <w:drawing>
          <wp:inline distT="0" distB="0" distL="0" distR="0">
            <wp:extent cx="5400040" cy="3996030"/>
            <wp:effectExtent l="0" t="0" r="0" b="5080"/>
            <wp:docPr id="5" name="Imagen 5" descr="Hormiguero enorme foto de archivo. Imagen de animal, safari - 784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miguero enorme foto de archivo. Imagen de animal, safari - 7843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EB3" w:rsidRDefault="005F4EB3" w:rsidP="00775E8F">
      <w:pPr>
        <w:pStyle w:val="Prrafodelista"/>
      </w:pPr>
    </w:p>
    <w:p w:rsidR="005F4EB3" w:rsidRDefault="005F4EB3" w:rsidP="00775E8F">
      <w:pPr>
        <w:pStyle w:val="Prrafodelista"/>
      </w:pPr>
    </w:p>
    <w:p w:rsidR="005F4EB3" w:rsidRDefault="005F4EB3" w:rsidP="00775E8F">
      <w:pPr>
        <w:pStyle w:val="Prrafodelista"/>
      </w:pPr>
    </w:p>
    <w:p w:rsidR="005F4EB3" w:rsidRDefault="005F4EB3" w:rsidP="00775E8F">
      <w:pPr>
        <w:pStyle w:val="Prrafodelista"/>
      </w:pPr>
      <w:r>
        <w:t>4)</w:t>
      </w:r>
    </w:p>
    <w:p w:rsidR="005F4EB3" w:rsidRDefault="005F4EB3" w:rsidP="005F4EB3">
      <w:pPr>
        <w:pStyle w:val="Prrafodelista"/>
      </w:pPr>
      <w:r w:rsidRPr="005F4EB3">
        <w:rPr>
          <w:noProof/>
          <w:lang w:eastAsia="es-AR"/>
        </w:rPr>
        <w:drawing>
          <wp:inline distT="0" distB="0" distL="0" distR="0">
            <wp:extent cx="4514850" cy="3164910"/>
            <wp:effectExtent l="0" t="0" r="0" b="0"/>
            <wp:docPr id="6" name="Imagen 6" descr="La vida de las hormi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vida de las hormig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710" cy="316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EB3" w:rsidRDefault="005F4EB3" w:rsidP="00775E8F">
      <w:pPr>
        <w:pStyle w:val="Prrafodelista"/>
      </w:pPr>
    </w:p>
    <w:p w:rsidR="005F4EB3" w:rsidRDefault="005F4EB3" w:rsidP="00775E8F">
      <w:pPr>
        <w:pStyle w:val="Prrafodelista"/>
      </w:pPr>
      <w:r>
        <w:t>B) RESPONDÉ:</w:t>
      </w:r>
    </w:p>
    <w:p w:rsidR="005F4EB3" w:rsidRDefault="005F4EB3" w:rsidP="00775E8F">
      <w:pPr>
        <w:pStyle w:val="Prrafodelista"/>
      </w:pPr>
      <w:r>
        <w:t>¿QUÉ FIGURA GEOMÉTRICA PUEDE REPRESENTAR CADA UNO DE ELLOS?</w:t>
      </w:r>
    </w:p>
    <w:p w:rsidR="005F4EB3" w:rsidRDefault="005F4EB3" w:rsidP="00775E8F">
      <w:pPr>
        <w:pStyle w:val="Prrafodelista"/>
      </w:pPr>
      <w:r>
        <w:t>1)</w:t>
      </w:r>
    </w:p>
    <w:p w:rsidR="005F4EB3" w:rsidRDefault="005F4EB3" w:rsidP="00775E8F">
      <w:pPr>
        <w:pStyle w:val="Prrafodelista"/>
      </w:pPr>
      <w:r>
        <w:t>2)</w:t>
      </w:r>
    </w:p>
    <w:p w:rsidR="005F4EB3" w:rsidRDefault="005F4EB3" w:rsidP="00775E8F">
      <w:pPr>
        <w:pStyle w:val="Prrafodelista"/>
      </w:pPr>
      <w:r>
        <w:lastRenderedPageBreak/>
        <w:t>3)</w:t>
      </w:r>
    </w:p>
    <w:p w:rsidR="005F4EB3" w:rsidRDefault="005F4EB3" w:rsidP="00775E8F">
      <w:pPr>
        <w:pStyle w:val="Prrafodelista"/>
      </w:pPr>
      <w:r>
        <w:t>4)</w:t>
      </w:r>
    </w:p>
    <w:p w:rsidR="005F4EB3" w:rsidRDefault="005F4EB3" w:rsidP="005F4EB3">
      <w:proofErr w:type="gramStart"/>
      <w:r>
        <w:t>C</w:t>
      </w:r>
      <w:r w:rsidR="00823154">
        <w:t>)SI</w:t>
      </w:r>
      <w:proofErr w:type="gramEnd"/>
      <w:r w:rsidR="00823154">
        <w:t xml:space="preserve"> FUERAS UNA HORMIGA ¿CUÁL</w:t>
      </w:r>
      <w:r>
        <w:t xml:space="preserve"> DE</w:t>
      </w:r>
      <w:r w:rsidR="00823154">
        <w:t xml:space="preserve"> ESTOS</w:t>
      </w:r>
      <w:r>
        <w:t xml:space="preserve"> HORMIGUERO</w:t>
      </w:r>
      <w:r w:rsidR="00823154">
        <w:t>S</w:t>
      </w:r>
      <w:r>
        <w:t xml:space="preserve"> ELEGIRÍAS PARA VIVIR?</w:t>
      </w:r>
    </w:p>
    <w:p w:rsidR="005F4EB3" w:rsidRDefault="00823154" w:rsidP="005F4EB3">
      <w:r>
        <w:t>¿QUÉ FIGURAS GEOMÉTRICAS LE AGREGARÍAS PARA AMPLIARLO?</w:t>
      </w:r>
    </w:p>
    <w:p w:rsidR="00823154" w:rsidRDefault="00823154" w:rsidP="005F4EB3">
      <w:proofErr w:type="gramStart"/>
      <w:r>
        <w:t>D)DEL</w:t>
      </w:r>
      <w:proofErr w:type="gramEnd"/>
      <w:r>
        <w:t xml:space="preserve"> FICHERO KIMBO 3. REALIZÁ LA FICHA NÚMERO 52.</w:t>
      </w:r>
    </w:p>
    <w:p w:rsidR="00AE1AE1" w:rsidRDefault="00AE1AE1" w:rsidP="005F4EB3"/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b/>
          <w:u w:val="single"/>
        </w:rPr>
        <w:t xml:space="preserve">MIÉRCOLES 2 DE SEPTIEMBRE CIENCIAS NATURALES 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b/>
          <w:u w:val="single"/>
        </w:rPr>
        <w:t>MANOS A LA OBRA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1-YA CONOCÉS VARIOS TIPOS DE HORMIGA, AHORA TE TOCA A VOS CREAR UNA. PARA ESO VAS A NECESITAR MATERIALES DESCARTABLES COMO: CARTÓN; PINCEL; TIJERA; TÉMPERAS, LIMPIAPIPAS Y SI NO TENÉS  ALAMBRECITOS O ESCARBADIENTES…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TE DEJO UN TUTORIAL PARA HACERLA Y DESPUÉS DALE UN TOQUE PERSONAL, A VOLAR CON TU IMAGINACIÓN. NO TE OLVIDES DE MANDARME LA FOTO DE TU HORMIGUITA.</w:t>
      </w:r>
    </w:p>
    <w:p w:rsidR="00AE1AE1" w:rsidRPr="00AE1AE1" w:rsidRDefault="00E44BE1" w:rsidP="00AE1AE1">
      <w:pPr>
        <w:spacing w:line="256" w:lineRule="auto"/>
        <w:rPr>
          <w:rFonts w:ascii="Calibri" w:eastAsia="Calibri" w:hAnsi="Calibri" w:cs="Times New Roman"/>
        </w:rPr>
      </w:pPr>
      <w:hyperlink r:id="rId9" w:history="1">
        <w:r w:rsidR="00AE1AE1" w:rsidRPr="00AE1AE1">
          <w:rPr>
            <w:rFonts w:ascii="Calibri" w:eastAsia="Calibri" w:hAnsi="Calibri" w:cs="Times New Roman"/>
            <w:color w:val="0000FF"/>
            <w:u w:val="single"/>
          </w:rPr>
          <w:t>https://www.youtube.com/watch?v=b7in3ao2qGQ</w:t>
        </w:r>
      </w:hyperlink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14B08601" wp14:editId="76582841">
            <wp:extent cx="2981325" cy="2619375"/>
            <wp:effectExtent l="0" t="0" r="9525" b="9525"/>
            <wp:docPr id="7" name="Imagen 4" descr="Ilustración Vectorial De Dibujos Animados Hormiga En La Ho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lustración Vectorial De Dibujos Animados Hormiga En La Hoj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b/>
          <w:u w:val="single"/>
        </w:rPr>
        <w:t>2-UN LUGARCITO MARAVILLOSO…EL HORMIGUERO, PARA INFORMARME.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  <w:r w:rsidRPr="00AE1AE1">
        <w:rPr>
          <w:rFonts w:ascii="Calibri" w:eastAsia="Calibri" w:hAnsi="Calibri" w:cs="Times New Roman"/>
          <w:noProof/>
          <w:lang w:eastAsia="es-AR"/>
        </w:rPr>
        <w:t>LAS HORMIGAS TRABAJAN EN EQUIPO, TIENEN MUCHO QUE ENSEÑARNOS.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  <w:r w:rsidRPr="00AE1AE1">
        <w:rPr>
          <w:rFonts w:ascii="Calibri" w:eastAsia="Calibri" w:hAnsi="Calibri" w:cs="Times New Roman"/>
          <w:noProof/>
          <w:lang w:eastAsia="es-AR"/>
        </w:rPr>
        <w:t>PARECEN DÉBILES PERO SON FUERTES.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  <w:r w:rsidRPr="00AE1AE1">
        <w:rPr>
          <w:rFonts w:ascii="Calibri" w:eastAsia="Calibri" w:hAnsi="Calibri" w:cs="Times New Roman"/>
          <w:noProof/>
          <w:lang w:eastAsia="es-AR"/>
        </w:rPr>
        <w:t>SON MUY UNIDAS.TIENEN BUENA COMUNICACIÓN ENTRE ELLAS Y SABEN BUSCAR EL MEJOR REFUGIO.</w:t>
      </w:r>
    </w:p>
    <w:p w:rsidR="00AE1AE1" w:rsidRPr="00AE1AE1" w:rsidRDefault="00AE1AE1" w:rsidP="00AE1AE1">
      <w:pPr>
        <w:spacing w:line="256" w:lineRule="auto"/>
        <w:rPr>
          <w:rFonts w:ascii="Arial" w:eastAsia="Calibri" w:hAnsi="Arial" w:cs="Arial"/>
          <w:color w:val="222222"/>
          <w:shd w:val="clear" w:color="auto" w:fill="FFFFFF"/>
        </w:rPr>
      </w:pPr>
      <w:r w:rsidRPr="00AE1AE1">
        <w:rPr>
          <w:rFonts w:ascii="Arial" w:eastAsia="Calibri" w:hAnsi="Arial" w:cs="Arial"/>
          <w:color w:val="222222"/>
          <w:shd w:val="clear" w:color="auto" w:fill="FFFFFF"/>
        </w:rPr>
        <w:t>Su tarea es agrandar, mantener y defender el </w:t>
      </w:r>
      <w:r w:rsidRPr="00AE1AE1">
        <w:rPr>
          <w:rFonts w:ascii="Arial" w:eastAsia="Calibri" w:hAnsi="Arial" w:cs="Arial"/>
          <w:b/>
          <w:bCs/>
          <w:color w:val="222222"/>
          <w:shd w:val="clear" w:color="auto" w:fill="FFFFFF"/>
        </w:rPr>
        <w:t>hormiguero</w:t>
      </w:r>
      <w:r w:rsidRPr="00AE1AE1">
        <w:rPr>
          <w:rFonts w:ascii="Arial" w:eastAsia="Calibri" w:hAnsi="Arial" w:cs="Arial"/>
          <w:color w:val="222222"/>
          <w:shd w:val="clear" w:color="auto" w:fill="FFFFFF"/>
        </w:rPr>
        <w:t>, recoger comida, alimentar y cuidar a la reina y a las crías. Son las que realizan el trabajo esencial de la colonia. Gran parte de la conducta de una </w:t>
      </w:r>
      <w:r w:rsidRPr="00AE1AE1">
        <w:rPr>
          <w:rFonts w:ascii="Arial" w:eastAsia="Calibri" w:hAnsi="Arial" w:cs="Arial"/>
          <w:b/>
          <w:bCs/>
          <w:color w:val="222222"/>
          <w:shd w:val="clear" w:color="auto" w:fill="FFFFFF"/>
        </w:rPr>
        <w:t>hormiga</w:t>
      </w:r>
      <w:r w:rsidRPr="00AE1AE1">
        <w:rPr>
          <w:rFonts w:ascii="Arial" w:eastAsia="Calibri" w:hAnsi="Arial" w:cs="Arial"/>
          <w:color w:val="222222"/>
          <w:shd w:val="clear" w:color="auto" w:fill="FFFFFF"/>
        </w:rPr>
        <w:t> obrera resulta de la imitación de sus mayores.</w:t>
      </w:r>
    </w:p>
    <w:p w:rsidR="00AE1AE1" w:rsidRPr="00AE1AE1" w:rsidRDefault="00AE1AE1" w:rsidP="00AE1AE1">
      <w:pPr>
        <w:spacing w:line="256" w:lineRule="auto"/>
        <w:rPr>
          <w:rFonts w:ascii="Arial" w:eastAsia="Calibri" w:hAnsi="Arial" w:cs="Arial"/>
          <w:color w:val="222222"/>
          <w:shd w:val="clear" w:color="auto" w:fill="FFFFFF"/>
        </w:rPr>
      </w:pPr>
      <w:r w:rsidRPr="00AE1AE1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531182AB" wp14:editId="3ECEBF83">
            <wp:extent cx="4248150" cy="6229350"/>
            <wp:effectExtent l="0" t="0" r="0" b="0"/>
            <wp:docPr id="8" name="Imagen 2" descr="Tate &amp; Fate - 115 (con imágenes) | Hormigas, Hormiguero hormi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ate &amp; Fate - 115 (con imágenes) | Hormigas, Hormiguero hormig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AE1">
        <w:rPr>
          <w:rFonts w:ascii="Calibri" w:eastAsia="Calibri" w:hAnsi="Calibri" w:cs="Times New Roman"/>
          <w:b/>
          <w:u w:val="single"/>
        </w:rPr>
        <w:t xml:space="preserve"> 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 w:rsidRPr="00AE1AE1">
        <w:rPr>
          <w:rFonts w:ascii="Arial" w:eastAsia="Times New Roman" w:hAnsi="Arial" w:cs="Arial"/>
          <w:color w:val="000000"/>
          <w:lang w:eastAsia="es-AR"/>
        </w:rPr>
        <w:t>Los comportamientos de las hormigas en su sociedad, nos recuerdan a los comportamientos de nuestras familias y de nuestra sociedad. 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 w:rsidRPr="00AE1AE1">
        <w:rPr>
          <w:rFonts w:ascii="Arial" w:eastAsia="Times New Roman" w:hAnsi="Arial" w:cs="Arial"/>
          <w:color w:val="000000"/>
          <w:lang w:eastAsia="es-AR"/>
        </w:rPr>
        <w:t>Por ejemplo, las hormigas obreras cuidan a las larvas, las alimentan y las lavan. Las   hormigas pueden comunicarse entre ellas. 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 w:rsidRPr="00AE1AE1">
        <w:rPr>
          <w:rFonts w:ascii="Arial" w:eastAsia="Times New Roman" w:hAnsi="Arial" w:cs="Arial"/>
          <w:color w:val="000000"/>
          <w:lang w:eastAsia="es-AR"/>
        </w:rPr>
        <w:t>Ellas pueden comunicar, entre otras cosas, direcciones (dónde se halla la comida) y dar alarmas.</w:t>
      </w:r>
    </w:p>
    <w:p w:rsidR="00AE1AE1" w:rsidRPr="00AE1AE1" w:rsidRDefault="00AE1AE1" w:rsidP="00AE1AE1">
      <w:pPr>
        <w:shd w:val="clear" w:color="auto" w:fill="FFFFFF"/>
        <w:spacing w:line="256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AE1AE1">
        <w:rPr>
          <w:rFonts w:ascii="Helvetica" w:eastAsia="Times New Roman" w:hAnsi="Helvetica" w:cs="Helvetica"/>
          <w:color w:val="000000"/>
          <w:lang w:eastAsia="es-AR"/>
        </w:rPr>
        <w:br/>
      </w:r>
      <w:r w:rsidRPr="00AE1AE1">
        <w:rPr>
          <w:rFonts w:ascii="Arial" w:eastAsia="Times New Roman" w:hAnsi="Arial" w:cs="Arial"/>
          <w:b/>
          <w:bCs/>
          <w:color w:val="0000FF"/>
          <w:sz w:val="36"/>
          <w:szCs w:val="36"/>
          <w:lang w:eastAsia="es-AR"/>
        </w:rPr>
        <w:t>Algunas de las partes que de los hormigueros son:</w:t>
      </w:r>
    </w:p>
    <w:p w:rsidR="00AE1AE1" w:rsidRPr="00AE1AE1" w:rsidRDefault="00AE1AE1" w:rsidP="00AE1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  <w:lang w:eastAsia="es-AR"/>
        </w:rPr>
        <w:br/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Sistema de defensa aéreo.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lastRenderedPageBreak/>
        <w:t>Invernadero.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Entrada principal y entradas laterales.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Cámaras.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Basurero.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Cámara de las hormigas guardianes.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Protección exterior.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Cámara de lactancia.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Depósito de alimentos en general.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Depósito de granos.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 xml:space="preserve">Sala de </w:t>
      </w:r>
      <w:proofErr w:type="spellStart"/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kinder</w:t>
      </w:r>
      <w:proofErr w:type="spellEnd"/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 xml:space="preserve">  para las larvas.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 xml:space="preserve">Lugar de invernada. 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Sala de calefacción.</w:t>
      </w:r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 xml:space="preserve">Sala de incubación para los </w:t>
      </w:r>
      <w:proofErr w:type="gramStart"/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bebes .</w:t>
      </w:r>
      <w:proofErr w:type="gramEnd"/>
    </w:p>
    <w:p w:rsidR="00AE1AE1" w:rsidRPr="00AE1AE1" w:rsidRDefault="00AE1AE1" w:rsidP="00AE1AE1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lang w:eastAsia="es-AR"/>
        </w:rPr>
        <w:t>Cámara real, donde vive la reina.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es-AR"/>
        </w:rPr>
      </w:pPr>
      <w:r w:rsidRPr="00AE1AE1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es-AR"/>
        </w:rPr>
        <w:br/>
      </w:r>
      <w:r w:rsidRPr="00AE1AE1">
        <w:rPr>
          <w:rFonts w:ascii="Calibri" w:eastAsia="Calibri" w:hAnsi="Calibri" w:cs="Times New Roman"/>
          <w:noProof/>
          <w:lang w:eastAsia="es-AR"/>
        </w:rPr>
        <w:t xml:space="preserve"> </w:t>
      </w:r>
      <w:r w:rsidRPr="00AE1AE1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1CEBDB3" wp14:editId="041D1585">
            <wp:extent cx="2847975" cy="2019300"/>
            <wp:effectExtent l="0" t="0" r="9525" b="0"/>
            <wp:docPr id="9" name="Imagen 1" descr="Читати онлайн болгарську казку про гостинних мураш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Читати онлайн болгарську казку про гостинних мураш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AE1">
        <w:rPr>
          <w:rFonts w:ascii="Helvetica" w:eastAsia="Times New Roman" w:hAnsi="Helvetica" w:cs="Helvetica"/>
          <w:color w:val="000000"/>
          <w:sz w:val="36"/>
          <w:szCs w:val="36"/>
          <w:lang w:eastAsia="es-AR"/>
        </w:rPr>
        <w:t xml:space="preserve"> 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es-AR"/>
        </w:rPr>
      </w:pP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 w:rsidRPr="00AE1AE1">
        <w:rPr>
          <w:rFonts w:ascii="Calibri" w:eastAsia="Times New Roman" w:hAnsi="Calibri" w:cs="Calibri"/>
          <w:color w:val="000000"/>
          <w:lang w:eastAsia="es-AR"/>
        </w:rPr>
        <w:t>3-IMAGINÁ UN HORMIGUERO CON TODOS ESTOS LUGARES. DISEÑALO DIBUJANDO Y COLOCANDO EL NOMBRE A CADA CÁMARA.</w:t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AR"/>
        </w:rPr>
      </w:pPr>
      <w:r w:rsidRPr="00AE1AE1">
        <w:rPr>
          <w:rFonts w:ascii="Helvetica" w:eastAsia="Times New Roman" w:hAnsi="Helvetica" w:cs="Helvetica"/>
          <w:color w:val="000000"/>
          <w:lang w:eastAsia="es-AR"/>
        </w:rPr>
        <w:t xml:space="preserve"> 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b/>
          <w:u w:val="single"/>
        </w:rPr>
        <w:t>MIÉRCOLES 2 DE SEPTIEMBRE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AE1AE1">
        <w:rPr>
          <w:rFonts w:ascii="Calibri" w:eastAsia="Calibri" w:hAnsi="Calibri" w:cs="Times New Roman"/>
          <w:b/>
          <w:u w:val="single"/>
        </w:rPr>
        <w:t>PRÁCTICAS DEL LENGUAJE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b/>
          <w:color w:val="C00000"/>
        </w:rPr>
      </w:pPr>
      <w:r w:rsidRPr="00AE1AE1">
        <w:rPr>
          <w:rFonts w:ascii="Calibri" w:eastAsia="Calibri" w:hAnsi="Calibri" w:cs="Times New Roman"/>
          <w:b/>
          <w:color w:val="C00000"/>
        </w:rPr>
        <w:t>¡SE ACERCA LA PRIMAVERA!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  <w:r w:rsidRPr="00AE1AE1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5350653A" wp14:editId="4F2A7421">
            <wp:extent cx="2990850" cy="1190625"/>
            <wp:effectExtent l="0" t="0" r="0" b="9525"/>
            <wp:docPr id="10" name="Imagen 5" descr="Conejita de primavera. Lindo conejito saltando en la prade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onejita de primavera. Lindo conejito saltando en la pradera d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noProof/>
          <w:lang w:eastAsia="es-AR"/>
        </w:rPr>
      </w:pP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¡HOY CONTINUAREAMOS TRABAJANDO CON LOS VERBOS!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color w:val="FF0000"/>
          <w:u w:val="single"/>
        </w:rPr>
      </w:pPr>
      <w:r w:rsidRPr="00AE1AE1">
        <w:rPr>
          <w:rFonts w:ascii="Calibri" w:eastAsia="Calibri" w:hAnsi="Calibri" w:cs="Times New Roman"/>
          <w:color w:val="FF0000"/>
          <w:u w:val="single"/>
        </w:rPr>
        <w:t xml:space="preserve">¡A JUGAR! 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¡JUGAMOS EN NUESTRA CLASE POR ZOOM!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 xml:space="preserve">LA SEÑO TIENE PREPARADA UNA LISTA DE VERBOS, ESTOS VERBOS NO ESTÁN NI EN PASADO NI EN PRESENTE NI EN FUTURO ESTÁN EN UN TIEMPO QUE ES </w:t>
      </w:r>
      <w:r w:rsidRPr="00AE1AE1">
        <w:rPr>
          <w:rFonts w:ascii="Calibri" w:eastAsia="Calibri" w:hAnsi="Calibri" w:cs="Times New Roman"/>
          <w:color w:val="FF0000"/>
        </w:rPr>
        <w:t>“INFINITIVO</w:t>
      </w:r>
      <w:r w:rsidRPr="00AE1AE1">
        <w:rPr>
          <w:rFonts w:ascii="Calibri" w:eastAsia="Calibri" w:hAnsi="Calibri" w:cs="Times New Roman"/>
        </w:rPr>
        <w:t>” ESTE TIEMPO NOS INDICA LAS TRMINACIONES DE LOS VERBOS.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color w:val="FF0000"/>
        </w:rPr>
      </w:pPr>
      <w:r w:rsidRPr="00AE1AE1">
        <w:rPr>
          <w:rFonts w:ascii="Calibri" w:eastAsia="Calibri" w:hAnsi="Calibri" w:cs="Times New Roman"/>
          <w:sz w:val="28"/>
          <w:szCs w:val="28"/>
        </w:rPr>
        <w:t>“AR”</w:t>
      </w:r>
      <w:r w:rsidRPr="00AE1AE1">
        <w:rPr>
          <w:rFonts w:ascii="Calibri" w:eastAsia="Calibri" w:hAnsi="Calibri" w:cs="Times New Roman"/>
        </w:rPr>
        <w:t xml:space="preserve"> </w:t>
      </w:r>
      <w:r w:rsidRPr="00AE1AE1">
        <w:rPr>
          <w:rFonts w:ascii="Calibri" w:eastAsia="Calibri" w:hAnsi="Calibri" w:cs="Times New Roman"/>
          <w:color w:val="FF0000"/>
        </w:rPr>
        <w:t>CANTAR-SALTAR-VOLAR-PENSAR-TRABAJAR-SOÑAR-ESTUDIAR.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color w:val="FF0000"/>
        </w:rPr>
      </w:pPr>
      <w:r w:rsidRPr="00AE1AE1">
        <w:rPr>
          <w:rFonts w:ascii="Calibri" w:eastAsia="Calibri" w:hAnsi="Calibri" w:cs="Times New Roman"/>
          <w:sz w:val="28"/>
          <w:szCs w:val="28"/>
        </w:rPr>
        <w:t>“ER”</w:t>
      </w:r>
      <w:r w:rsidRPr="00AE1AE1">
        <w:rPr>
          <w:rFonts w:ascii="Calibri" w:eastAsia="Calibri" w:hAnsi="Calibri" w:cs="Times New Roman"/>
          <w:color w:val="FF0000"/>
        </w:rPr>
        <w:t xml:space="preserve"> LEER-TENER-COMER-RESOLVER-RESPONDER-CORRER-CRECER.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  <w:color w:val="FF0000"/>
        </w:rPr>
      </w:pPr>
      <w:r w:rsidRPr="00AE1AE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AE1AE1">
        <w:rPr>
          <w:rFonts w:ascii="Calibri" w:eastAsia="Calibri" w:hAnsi="Calibri" w:cs="Times New Roman"/>
          <w:sz w:val="28"/>
          <w:szCs w:val="28"/>
        </w:rPr>
        <w:t xml:space="preserve">“IR” </w:t>
      </w:r>
      <w:r w:rsidRPr="00AE1AE1">
        <w:rPr>
          <w:rFonts w:ascii="Calibri" w:eastAsia="Calibri" w:hAnsi="Calibri" w:cs="Times New Roman"/>
          <w:color w:val="FF0000"/>
        </w:rPr>
        <w:t>REIR-PARTIR-VIVIR-SENTIR-DORMIR-ABRIR-CONSTRUIR-BATIR.</w:t>
      </w:r>
    </w:p>
    <w:p w:rsidR="00AE1AE1" w:rsidRPr="00AE1AE1" w:rsidRDefault="00AE1AE1" w:rsidP="00AE1AE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 xml:space="preserve">JUGAREMOS POR TURNOS, SI SOS EL ELEGIDO/A SACÁS UN PALITO DE COLOR Y LA SEÑO SACARÁ UN PAPELITO CON EL VERBO ESCRITO, DE ACUERDO CON EL PALITO QUE SACASTE Y EL VERBO QUE SACÓ LA SEÑO TENÉS QUE ARMAR UNA ORACIÓN. POR EJEMPLO, SACASTE EL PAPELITO “AMARILLO” (PASADO) Y LA SEÑO SACÓ EL VERBO “COMER”TENÉS QUE ARMAR UNA ORACIÓN ¿CÓMO SERÍA? “EL LUNES </w:t>
      </w:r>
      <w:r w:rsidRPr="00AE1AE1">
        <w:rPr>
          <w:rFonts w:ascii="Calibri" w:eastAsia="Calibri" w:hAnsi="Calibri" w:cs="Times New Roman"/>
          <w:color w:val="FF0000"/>
          <w:u w:val="single"/>
        </w:rPr>
        <w:t xml:space="preserve">COMÍ </w:t>
      </w:r>
      <w:r w:rsidRPr="00AE1AE1">
        <w:rPr>
          <w:rFonts w:ascii="Calibri" w:eastAsia="Calibri" w:hAnsi="Calibri" w:cs="Times New Roman"/>
        </w:rPr>
        <w:t>MILANESAS”. TENÉS UN MINUTO PARA CONT</w:t>
      </w:r>
      <w:r w:rsidR="00D51F9F">
        <w:rPr>
          <w:rFonts w:ascii="Calibri" w:eastAsia="Calibri" w:hAnsi="Calibri" w:cs="Times New Roman"/>
        </w:rPr>
        <w:t>ESTAR, SI PODÉS HACERLA CONTINUÁ</w:t>
      </w:r>
      <w:r w:rsidRPr="00AE1AE1">
        <w:rPr>
          <w:rFonts w:ascii="Calibri" w:eastAsia="Calibri" w:hAnsi="Calibri" w:cs="Times New Roman"/>
        </w:rPr>
        <w:t>S, SI NO PUDISTE, CONTINÚA OTRO COMPAÑERO.</w:t>
      </w:r>
    </w:p>
    <w:p w:rsidR="00AE1AE1" w:rsidRPr="00AE1AE1" w:rsidRDefault="00AE1AE1" w:rsidP="00AE1AE1">
      <w:pPr>
        <w:spacing w:line="256" w:lineRule="auto"/>
        <w:ind w:left="360"/>
        <w:contextualSpacing/>
        <w:rPr>
          <w:rFonts w:ascii="Calibri" w:eastAsia="Calibri" w:hAnsi="Calibri" w:cs="Times New Roman"/>
        </w:rPr>
      </w:pPr>
    </w:p>
    <w:p w:rsidR="00AE1AE1" w:rsidRPr="00AE1AE1" w:rsidRDefault="00AE1AE1" w:rsidP="00AE1AE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LUEGO PARA APRENDER UN POQUITO MÁS MIRAMOS TRANQUILOS, EN CASA, ESTE VIDEO:</w:t>
      </w:r>
    </w:p>
    <w:p w:rsidR="00AE1AE1" w:rsidRPr="00AE1AE1" w:rsidRDefault="00E44BE1" w:rsidP="00AE1AE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hyperlink r:id="rId14" w:history="1">
        <w:r w:rsidR="00AE1AE1" w:rsidRPr="00AE1AE1">
          <w:rPr>
            <w:rFonts w:ascii="Calibri" w:eastAsia="Calibri" w:hAnsi="Calibri" w:cs="Times New Roman"/>
            <w:color w:val="0563C1" w:themeColor="hyperlink"/>
            <w:u w:val="single"/>
          </w:rPr>
          <w:t>https://youtu.be/F31XS-rjABA</w:t>
        </w:r>
      </w:hyperlink>
    </w:p>
    <w:p w:rsidR="00AE1AE1" w:rsidRPr="00AE1AE1" w:rsidRDefault="00AE1AE1" w:rsidP="00AE1AE1">
      <w:pPr>
        <w:spacing w:line="256" w:lineRule="auto"/>
        <w:ind w:left="360"/>
        <w:contextualSpacing/>
        <w:rPr>
          <w:rFonts w:ascii="Calibri" w:eastAsia="Calibri" w:hAnsi="Calibri" w:cs="Times New Roman"/>
        </w:rPr>
      </w:pP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  <w:u w:val="single"/>
        </w:rPr>
        <w:t>PRACTICAMOS UN POQUITO</w:t>
      </w:r>
      <w:r w:rsidRPr="00AE1AE1">
        <w:rPr>
          <w:rFonts w:ascii="Calibri" w:eastAsia="Calibri" w:hAnsi="Calibri" w:cs="Times New Roman"/>
        </w:rPr>
        <w:t>: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E483CCF" wp14:editId="33C25095">
            <wp:extent cx="2543175" cy="3333750"/>
            <wp:effectExtent l="0" t="0" r="9525" b="0"/>
            <wp:docPr id="11" name="Imagen 6" descr="Los Verbos Juego de B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s Verbos Juego de Bin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E1" w:rsidRPr="00AE1AE1" w:rsidRDefault="00AE1AE1" w:rsidP="00AE1AE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lastRenderedPageBreak/>
        <w:t>OBSERVÁ ESTOS VERBOS Y ESCRIBÍ: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“DOS ORACIONES EN TIEMPO “PASADO UTILIZANDO UNA ORACIÓN, CON EL VERBO “LIMPIAR” Y OTRA CON EL VERBO “COMER”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“DOS ORACIONES EN PRESENTE CON LOS VERBOS: “SOÑAR” Y “PINTAR”</w:t>
      </w: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</w:rPr>
        <w:t>“DOS ORACIONES EN FUTURO CON LOS VERBOS “CAER” Y “CRECER”</w:t>
      </w:r>
    </w:p>
    <w:p w:rsidR="00AE1AE1" w:rsidRPr="00AE1AE1" w:rsidRDefault="00AE1AE1" w:rsidP="00AE1AE1">
      <w:pPr>
        <w:spacing w:line="256" w:lineRule="auto"/>
        <w:ind w:left="360"/>
        <w:contextualSpacing/>
        <w:rPr>
          <w:rFonts w:ascii="Calibri" w:eastAsia="Calibri" w:hAnsi="Calibri" w:cs="Times New Roman"/>
        </w:rPr>
      </w:pPr>
    </w:p>
    <w:p w:rsidR="00AE1AE1" w:rsidRPr="00AE1AE1" w:rsidRDefault="00AE1AE1" w:rsidP="00AE1AE1">
      <w:pPr>
        <w:spacing w:line="256" w:lineRule="auto"/>
        <w:rPr>
          <w:rFonts w:ascii="Calibri" w:eastAsia="Calibri" w:hAnsi="Calibri" w:cs="Times New Roman"/>
        </w:rPr>
      </w:pPr>
      <w:r w:rsidRPr="00AE1AE1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451A9C4" wp14:editId="609F4EC6">
            <wp:extent cx="2857500" cy="2009775"/>
            <wp:effectExtent l="0" t="0" r="0" b="9525"/>
            <wp:docPr id="12" name="Imagen 7" descr="Cartel Publicitario Carteles Para Fomentar La Lectura En Los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artel Publicitario Carteles Para Fomentar La Lectura En Los Niño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E1" w:rsidRPr="00AE1AE1" w:rsidRDefault="00AE1AE1" w:rsidP="00AE1A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AR"/>
        </w:rPr>
      </w:pPr>
    </w:p>
    <w:p w:rsidR="00AE1AE1" w:rsidRPr="00775E8F" w:rsidRDefault="00AE1AE1" w:rsidP="005F4EB3"/>
    <w:sectPr w:rsidR="00AE1AE1" w:rsidRPr="00775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A3156"/>
    <w:multiLevelType w:val="hybridMultilevel"/>
    <w:tmpl w:val="D5C22A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3274"/>
    <w:multiLevelType w:val="hybridMultilevel"/>
    <w:tmpl w:val="75E2C4B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66F2"/>
    <w:multiLevelType w:val="multilevel"/>
    <w:tmpl w:val="268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F"/>
    <w:rsid w:val="0006383C"/>
    <w:rsid w:val="005F4EB3"/>
    <w:rsid w:val="00775E8F"/>
    <w:rsid w:val="00823154"/>
    <w:rsid w:val="00AE1AE1"/>
    <w:rsid w:val="00D51F9F"/>
    <w:rsid w:val="00E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9D399-48F6-4236-9A80-0F3136CD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7in3ao2qGQ" TargetMode="External"/><Relationship Id="rId14" Type="http://schemas.openxmlformats.org/officeDocument/2006/relationships/hyperlink" Target="https://youtu.be/F31XS-rjA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2020-08-29T17:18:00Z</dcterms:created>
  <dcterms:modified xsi:type="dcterms:W3CDTF">2020-08-29T17:18:00Z</dcterms:modified>
</cp:coreProperties>
</file>