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8549" w14:textId="4916A7A0" w:rsidR="004827BC" w:rsidRPr="004827BC" w:rsidRDefault="004827BC" w:rsidP="004827BC">
      <w:pPr>
        <w:rPr>
          <w:rFonts w:ascii="Tempus Sans ITC" w:hAnsi="Tempus Sans ITC"/>
          <w:b/>
          <w:sz w:val="28"/>
          <w:szCs w:val="28"/>
          <w:u w:val="single"/>
        </w:rPr>
      </w:pPr>
      <w:r w:rsidRPr="004827BC">
        <w:rPr>
          <w:rFonts w:ascii="Tempus Sans ITC" w:hAnsi="Tempus Sans ITC"/>
          <w:b/>
          <w:sz w:val="28"/>
          <w:szCs w:val="28"/>
          <w:u w:val="single"/>
        </w:rPr>
        <w:t>VIERNES 3 DE JULIO</w:t>
      </w:r>
    </w:p>
    <w:p w14:paraId="052983C3" w14:textId="2419666F" w:rsidR="004827BC" w:rsidRPr="004827BC" w:rsidRDefault="004827BC" w:rsidP="004827BC">
      <w:pPr>
        <w:rPr>
          <w:rFonts w:ascii="Tempus Sans ITC" w:hAnsi="Tempus Sans ITC"/>
          <w:b/>
          <w:sz w:val="28"/>
          <w:szCs w:val="28"/>
          <w:u w:val="single"/>
        </w:rPr>
      </w:pPr>
      <w:r w:rsidRPr="004827BC">
        <w:rPr>
          <w:rFonts w:ascii="Tempus Sans ITC" w:hAnsi="Tempus Sans ITC"/>
          <w:b/>
          <w:sz w:val="28"/>
          <w:szCs w:val="28"/>
          <w:u w:val="single"/>
        </w:rPr>
        <w:t>INFORMÁTICA</w:t>
      </w:r>
    </w:p>
    <w:p w14:paraId="4C416DEE" w14:textId="084D15F1" w:rsidR="0025696A" w:rsidRDefault="00730FB6" w:rsidP="00A36DB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</w:rPr>
      </w:pPr>
      <w:r>
        <w:rPr>
          <w:rFonts w:ascii="Tempus Sans ITC" w:hAnsi="Tempus Sans ITC"/>
          <w:b/>
          <w:color w:val="FF0000"/>
          <w:sz w:val="28"/>
          <w:szCs w:val="28"/>
          <w:u w:val="single"/>
        </w:rPr>
        <w:t xml:space="preserve">ACTIVIDAD INFORMÁTICA </w:t>
      </w:r>
      <w:r w:rsidR="00531080">
        <w:rPr>
          <w:rFonts w:ascii="Tempus Sans ITC" w:hAnsi="Tempus Sans ITC"/>
          <w:b/>
          <w:color w:val="FF0000"/>
          <w:sz w:val="28"/>
          <w:szCs w:val="28"/>
          <w:u w:val="single"/>
        </w:rPr>
        <w:t>4A-B-C</w:t>
      </w:r>
    </w:p>
    <w:p w14:paraId="05232399" w14:textId="77777777"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83597">
        <w:rPr>
          <w:rFonts w:ascii="Tempus Sans ITC" w:hAnsi="Tempus Sans ITC"/>
          <w:b/>
          <w:sz w:val="24"/>
          <w:szCs w:val="24"/>
        </w:rPr>
        <w:t>: LÓGICA- PINTAR MANDALAS SIGUIENDO UN PATRÓN</w:t>
      </w:r>
    </w:p>
    <w:p w14:paraId="301959C8" w14:textId="77777777"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14:paraId="57962625" w14:textId="77777777" w:rsidR="00A36DB1" w:rsidRDefault="00A36DB1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1- INGRESA EN EL SIGUIETE LINK:</w:t>
      </w:r>
    </w:p>
    <w:p w14:paraId="36424723" w14:textId="77777777" w:rsidR="00E83597" w:rsidRDefault="004827BC" w:rsidP="00730FB6">
      <w:pPr>
        <w:jc w:val="center"/>
        <w:rPr>
          <w:rFonts w:ascii="Tempus Sans ITC" w:hAnsi="Tempus Sans ITC"/>
          <w:b/>
          <w:sz w:val="24"/>
          <w:szCs w:val="24"/>
        </w:rPr>
      </w:pPr>
      <w:hyperlink r:id="rId5" w:history="1">
        <w:r w:rsidR="00E83597" w:rsidRPr="00E83597">
          <w:rPr>
            <w:color w:val="0000FF"/>
            <w:u w:val="single"/>
          </w:rPr>
          <w:t>https://vedoque.com/html5/pintura/pintoque/</w:t>
        </w:r>
      </w:hyperlink>
    </w:p>
    <w:p w14:paraId="27AFE08F" w14:textId="77777777" w:rsidR="001F0473" w:rsidRDefault="001F0473" w:rsidP="00730FB6">
      <w:pPr>
        <w:jc w:val="center"/>
        <w:rPr>
          <w:rFonts w:ascii="Tempus Sans ITC" w:hAnsi="Tempus Sans ITC"/>
          <w:b/>
          <w:sz w:val="24"/>
          <w:szCs w:val="24"/>
        </w:rPr>
      </w:pPr>
      <w:r w:rsidRPr="001F0473">
        <w:rPr>
          <w:rFonts w:ascii="Tempus Sans ITC" w:hAnsi="Tempus Sans ITC"/>
          <w:b/>
          <w:sz w:val="24"/>
          <w:szCs w:val="24"/>
        </w:rPr>
        <w:t xml:space="preserve">2- </w:t>
      </w:r>
      <w:r w:rsidR="00E83597">
        <w:rPr>
          <w:rFonts w:ascii="Tempus Sans ITC" w:hAnsi="Tempus Sans ITC"/>
          <w:b/>
          <w:sz w:val="24"/>
          <w:szCs w:val="24"/>
        </w:rPr>
        <w:t>PRESIONA ¡A JUGAR!</w:t>
      </w:r>
      <w:r w:rsidR="00E83597"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 wp14:anchorId="01A2F46A" wp14:editId="638747B2">
            <wp:extent cx="3971925" cy="2961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13" cy="29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956F" w14:textId="77777777" w:rsidR="00E83597" w:rsidRDefault="00E83597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3- </w:t>
      </w:r>
      <w:r w:rsidR="00730FB6">
        <w:rPr>
          <w:rFonts w:ascii="Tempus Sans ITC" w:hAnsi="Tempus Sans ITC"/>
          <w:b/>
          <w:sz w:val="24"/>
          <w:szCs w:val="24"/>
        </w:rPr>
        <w:t>ELIGE LOS COLORES CORRECTOS Y HAZ CLIC EN LAS ÁREAS EN BLANCO DEL DIBUJO.</w:t>
      </w:r>
    </w:p>
    <w:p w14:paraId="2BDF81BE" w14:textId="77777777" w:rsidR="00ED744A" w:rsidRDefault="00E83597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lastRenderedPageBreak/>
        <w:drawing>
          <wp:inline distT="0" distB="0" distL="0" distR="0" wp14:anchorId="57D6528D" wp14:editId="5429DD30">
            <wp:extent cx="3971925" cy="2982453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735" cy="29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1544" w14:textId="77777777" w:rsidR="0095105A" w:rsidRDefault="00ED744A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</w:t>
      </w:r>
      <w:r w:rsidR="00730FB6"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 wp14:anchorId="65175ED7" wp14:editId="4C9E473B">
            <wp:extent cx="4068322" cy="310515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89" cy="31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990DE" w14:textId="77777777" w:rsidR="00A36DB1" w:rsidRDefault="00730FB6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4- AHORA A DESAFIAR TU ATENCIÓN!!! YO SÓLO TE MUESTRO ALGUNOS EJEMPLOS PERO LOS NEVELES CADA VEZ SON MÁS COMPLEJOS.</w:t>
      </w:r>
    </w:p>
    <w:p w14:paraId="2ED77336" w14:textId="77777777" w:rsidR="00A36DB1" w:rsidRPr="00A36DB1" w:rsidRDefault="00A36DB1" w:rsidP="00A36DB1">
      <w:pPr>
        <w:rPr>
          <w:rFonts w:ascii="Tempus Sans ITC" w:hAnsi="Tempus Sans ITC"/>
          <w:b/>
          <w:sz w:val="24"/>
          <w:szCs w:val="24"/>
        </w:rPr>
      </w:pPr>
    </w:p>
    <w:p w14:paraId="1A6B9AF0" w14:textId="77777777" w:rsidR="00A36DB1" w:rsidRDefault="0095105A" w:rsidP="00203869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 A DIVERTIRTE Y CUIDARTE MUCHO!!!</w:t>
      </w:r>
    </w:p>
    <w:p w14:paraId="2D23A522" w14:textId="77777777" w:rsidR="0095105A" w:rsidRDefault="00ED744A" w:rsidP="00203869">
      <w:pPr>
        <w:jc w:val="center"/>
        <w:rPr>
          <w:rFonts w:ascii="Tempus Sans ITC" w:hAnsi="Tempus Sans ITC"/>
          <w:b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6F1F7633" wp14:editId="25068594">
            <wp:simplePos x="0" y="0"/>
            <wp:positionH relativeFrom="column">
              <wp:posOffset>1472565</wp:posOffset>
            </wp:positionH>
            <wp:positionV relativeFrom="paragraph">
              <wp:posOffset>324485</wp:posOffset>
            </wp:positionV>
            <wp:extent cx="2610485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37" y="21517"/>
                <wp:lineTo x="21437" y="0"/>
                <wp:lineTo x="0" y="0"/>
              </wp:wrapPolygon>
            </wp:wrapTight>
            <wp:docPr id="7" name="Imagen 7" descr="410 mejores imágenes de Varios: planillas en 2020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0 mejores imágenes de Varios: planillas en 2020 | Actividad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TE MANDO UN ABRAZOTE</w:t>
      </w:r>
    </w:p>
    <w:p w14:paraId="4B82C8D1" w14:textId="77777777" w:rsidR="00ED744A" w:rsidRDefault="00ED744A" w:rsidP="00203869">
      <w:pPr>
        <w:jc w:val="center"/>
        <w:rPr>
          <w:rFonts w:ascii="Tempus Sans ITC" w:hAnsi="Tempus Sans ITC"/>
          <w:b/>
        </w:rPr>
      </w:pPr>
    </w:p>
    <w:p w14:paraId="735ECDFE" w14:textId="77777777" w:rsidR="00203869" w:rsidRDefault="00203869" w:rsidP="00A36DB1">
      <w:pPr>
        <w:rPr>
          <w:rFonts w:ascii="Tempus Sans ITC" w:hAnsi="Tempus Sans ITC"/>
          <w:b/>
        </w:rPr>
      </w:pPr>
    </w:p>
    <w:p w14:paraId="171181D6" w14:textId="77777777" w:rsidR="00203869" w:rsidRDefault="00203869" w:rsidP="00A36DB1">
      <w:pPr>
        <w:rPr>
          <w:rFonts w:ascii="Tempus Sans ITC" w:hAnsi="Tempus Sans ITC"/>
          <w:b/>
        </w:rPr>
      </w:pPr>
    </w:p>
    <w:p w14:paraId="15AEAC43" w14:textId="77777777" w:rsidR="00203869" w:rsidRDefault="00203869" w:rsidP="00A36DB1">
      <w:pPr>
        <w:rPr>
          <w:rFonts w:ascii="Tempus Sans ITC" w:hAnsi="Tempus Sans ITC"/>
          <w:b/>
        </w:rPr>
      </w:pPr>
    </w:p>
    <w:p w14:paraId="69133EAF" w14:textId="77777777" w:rsidR="00203869" w:rsidRDefault="00203869" w:rsidP="00A36DB1">
      <w:pPr>
        <w:rPr>
          <w:rFonts w:ascii="Tempus Sans ITC" w:hAnsi="Tempus Sans ITC"/>
          <w:b/>
        </w:rPr>
      </w:pPr>
    </w:p>
    <w:p w14:paraId="2258B032" w14:textId="77777777" w:rsidR="00203869" w:rsidRDefault="00203869" w:rsidP="00A36DB1">
      <w:pPr>
        <w:rPr>
          <w:rFonts w:ascii="Tempus Sans ITC" w:hAnsi="Tempus Sans ITC"/>
          <w:b/>
        </w:rPr>
      </w:pPr>
    </w:p>
    <w:p w14:paraId="3F6C21DD" w14:textId="77777777" w:rsidR="00203869" w:rsidRDefault="00203869" w:rsidP="00A36DB1">
      <w:pPr>
        <w:rPr>
          <w:rFonts w:ascii="Tempus Sans ITC" w:hAnsi="Tempus Sans ITC"/>
          <w:b/>
        </w:rPr>
      </w:pPr>
    </w:p>
    <w:p w14:paraId="325C01DD" w14:textId="77777777" w:rsidR="00203869" w:rsidRDefault="00203869" w:rsidP="00A36DB1">
      <w:pPr>
        <w:rPr>
          <w:rFonts w:ascii="Tempus Sans ITC" w:hAnsi="Tempus Sans ITC"/>
          <w:b/>
        </w:rPr>
      </w:pPr>
    </w:p>
    <w:p w14:paraId="0EC04851" w14:textId="77777777" w:rsidR="00203869" w:rsidRPr="00ED744A" w:rsidRDefault="00ED744A" w:rsidP="00ED744A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     </w:t>
      </w:r>
      <w:r w:rsidR="00203869" w:rsidRPr="00ED744A">
        <w:rPr>
          <w:rFonts w:ascii="Tempus Sans ITC" w:hAnsi="Tempus Sans ITC"/>
          <w:b/>
          <w:sz w:val="28"/>
          <w:szCs w:val="28"/>
        </w:rPr>
        <w:t>SEÑO LORE</w:t>
      </w:r>
    </w:p>
    <w:sectPr w:rsidR="00203869" w:rsidRPr="00ED7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B1"/>
    <w:rsid w:val="001F0473"/>
    <w:rsid w:val="00203869"/>
    <w:rsid w:val="004827BC"/>
    <w:rsid w:val="00531080"/>
    <w:rsid w:val="006E4DCD"/>
    <w:rsid w:val="00730FB6"/>
    <w:rsid w:val="0095105A"/>
    <w:rsid w:val="00A36DB1"/>
    <w:rsid w:val="00E83597"/>
    <w:rsid w:val="00E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86A"/>
  <w15:docId w15:val="{A4397252-A997-47C0-BD20-3534AE6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edoque.com/html5/pintura/pintoqu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Maria Laura Odriozola</cp:lastModifiedBy>
  <cp:revision>2</cp:revision>
  <dcterms:created xsi:type="dcterms:W3CDTF">2020-07-02T14:56:00Z</dcterms:created>
  <dcterms:modified xsi:type="dcterms:W3CDTF">2020-07-02T14:56:00Z</dcterms:modified>
</cp:coreProperties>
</file>