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139" w:rsidRDefault="00E37139" w:rsidP="00E37139">
      <w:pPr>
        <w:rPr>
          <w:u w:val="single"/>
        </w:rPr>
      </w:pPr>
      <w:proofErr w:type="spellStart"/>
      <w:r>
        <w:rPr>
          <w:u w:val="single"/>
        </w:rPr>
        <w:t>Jueves</w:t>
      </w:r>
      <w:proofErr w:type="spellEnd"/>
      <w:r>
        <w:rPr>
          <w:u w:val="single"/>
        </w:rPr>
        <w:t xml:space="preserve"> 3/9</w:t>
      </w:r>
    </w:p>
    <w:p w:rsidR="00E37139" w:rsidRDefault="00E37139" w:rsidP="00E37139">
      <w:r>
        <w:t>MATEMÁTICA</w:t>
      </w:r>
    </w:p>
    <w:p w:rsidR="00E37139" w:rsidRDefault="00E37139" w:rsidP="00E37139"/>
    <w:p w:rsidR="00E37139" w:rsidRDefault="00E37139" w:rsidP="00E37139"/>
    <w:p w:rsidR="00E37139" w:rsidRDefault="00E37139" w:rsidP="00E37139">
      <w:r>
        <w:t xml:space="preserve">Se </w:t>
      </w:r>
      <w:proofErr w:type="spellStart"/>
      <w:r>
        <w:t>enviará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video </w:t>
      </w:r>
      <w:proofErr w:type="spellStart"/>
      <w:r>
        <w:t>explicando</w:t>
      </w:r>
      <w:proofErr w:type="spellEnd"/>
      <w:r>
        <w:t xml:space="preserve"> la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situación</w:t>
      </w:r>
      <w:proofErr w:type="spellEnd"/>
      <w:r>
        <w:t xml:space="preserve">. </w:t>
      </w:r>
    </w:p>
    <w:p w:rsidR="00E37139" w:rsidRDefault="00E37139" w:rsidP="00E37139"/>
    <w:p w:rsidR="00E37139" w:rsidRDefault="00E37139" w:rsidP="00E37139">
      <w:hyperlink r:id="rId5">
        <w:r>
          <w:rPr>
            <w:rFonts w:ascii="Roboto" w:eastAsia="Roboto" w:hAnsi="Roboto" w:cs="Roboto"/>
            <w:color w:val="1155CC"/>
            <w:sz w:val="23"/>
            <w:szCs w:val="23"/>
            <w:shd w:val="clear" w:color="auto" w:fill="F4F4F4"/>
          </w:rPr>
          <w:t>https://youtu.be/lx7p63N--1I</w:t>
        </w:r>
      </w:hyperlink>
    </w:p>
    <w:p w:rsidR="00E37139" w:rsidRDefault="00E37139" w:rsidP="00E37139"/>
    <w:p w:rsidR="00E37139" w:rsidRDefault="00E37139" w:rsidP="00E37139">
      <w:r>
        <w:t xml:space="preserve">Mauro </w:t>
      </w:r>
      <w:proofErr w:type="spellStart"/>
      <w:r>
        <w:t>recibió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canasta de </w:t>
      </w:r>
      <w:proofErr w:type="spellStart"/>
      <w:r>
        <w:t>frutas</w:t>
      </w:r>
      <w:proofErr w:type="spellEnd"/>
      <w:r>
        <w:t xml:space="preserve"> gracias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compra</w:t>
      </w:r>
      <w:proofErr w:type="spellEnd"/>
      <w:r>
        <w:t xml:space="preserve"> que </w:t>
      </w:r>
      <w:proofErr w:type="spellStart"/>
      <w:r>
        <w:t>realizó</w:t>
      </w:r>
      <w:proofErr w:type="spellEnd"/>
      <w:r>
        <w:t xml:space="preserve">. </w:t>
      </w:r>
    </w:p>
    <w:p w:rsidR="00E37139" w:rsidRDefault="00E37139" w:rsidP="00E37139"/>
    <w:p w:rsidR="00E37139" w:rsidRDefault="00E37139" w:rsidP="00E37139">
      <w:r>
        <w:rPr>
          <w:noProof/>
          <w:lang w:val="es-AR"/>
        </w:rPr>
        <w:drawing>
          <wp:inline distT="114300" distB="114300" distL="114300" distR="114300" wp14:anchorId="76B9C1EA" wp14:editId="4F511CAD">
            <wp:extent cx="3794760" cy="356261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562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>
      <w:pPr>
        <w:spacing w:line="397" w:lineRule="auto"/>
      </w:pPr>
      <w:r>
        <w:t xml:space="preserve">Si </w:t>
      </w:r>
      <w:proofErr w:type="spellStart"/>
      <w:r>
        <w:t>en</w:t>
      </w:r>
      <w:proofErr w:type="spellEnd"/>
      <w:r>
        <w:t xml:space="preserve"> total </w:t>
      </w:r>
      <w:proofErr w:type="spellStart"/>
      <w:r>
        <w:t>traía</w:t>
      </w:r>
      <w:proofErr w:type="spellEnd"/>
      <w:r>
        <w:t xml:space="preserve"> 25 </w:t>
      </w:r>
      <w:proofErr w:type="spellStart"/>
      <w:r>
        <w:t>frutas</w:t>
      </w:r>
      <w:proofErr w:type="spellEnd"/>
      <w:r>
        <w:t xml:space="preserve"> </w:t>
      </w:r>
      <w:proofErr w:type="spellStart"/>
      <w:r>
        <w:t>variadas</w:t>
      </w:r>
      <w:proofErr w:type="spellEnd"/>
      <w:r>
        <w:t xml:space="preserve">. </w:t>
      </w:r>
      <w:proofErr w:type="spellStart"/>
      <w:r>
        <w:t>Resuelvo</w:t>
      </w:r>
      <w:proofErr w:type="spellEnd"/>
      <w:r>
        <w:t xml:space="preserve">, </w:t>
      </w:r>
      <w:proofErr w:type="spellStart"/>
      <w:r>
        <w:t>escribiendo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forma de </w:t>
      </w:r>
      <w:proofErr w:type="spellStart"/>
      <w:r>
        <w:t>fracción</w:t>
      </w:r>
      <w:proofErr w:type="spellEnd"/>
      <w:r>
        <w:t xml:space="preserve">: </w:t>
      </w:r>
    </w:p>
    <w:p w:rsidR="00E37139" w:rsidRDefault="00E37139" w:rsidP="00E37139"/>
    <w:p w:rsidR="00E37139" w:rsidRDefault="00E37139" w:rsidP="00E37139"/>
    <w:p w:rsidR="00E37139" w:rsidRDefault="00E37139" w:rsidP="00E37139">
      <w:pPr>
        <w:spacing w:line="397" w:lineRule="auto"/>
      </w:pPr>
      <w:r>
        <w:t xml:space="preserve">Del total de </w:t>
      </w:r>
      <w:proofErr w:type="spellStart"/>
      <w:r>
        <w:t>frutas</w:t>
      </w:r>
      <w:proofErr w:type="spellEnd"/>
      <w:r>
        <w:t xml:space="preserve">, 18 son de </w:t>
      </w:r>
      <w:proofErr w:type="spellStart"/>
      <w:r>
        <w:t>tamaño</w:t>
      </w:r>
      <w:proofErr w:type="spellEnd"/>
      <w:r>
        <w:t xml:space="preserve"> </w:t>
      </w:r>
      <w:proofErr w:type="spellStart"/>
      <w:r>
        <w:t>pequeño</w:t>
      </w:r>
      <w:proofErr w:type="spellEnd"/>
      <w:r>
        <w:t xml:space="preserve"> y el resto de </w:t>
      </w:r>
      <w:proofErr w:type="spellStart"/>
      <w:r>
        <w:t>tamaño</w:t>
      </w:r>
      <w:proofErr w:type="spellEnd"/>
      <w:r>
        <w:t xml:space="preserve"> </w:t>
      </w:r>
      <w:proofErr w:type="spellStart"/>
      <w:r>
        <w:t>grande</w:t>
      </w:r>
      <w:proofErr w:type="spellEnd"/>
    </w:p>
    <w:p w:rsidR="00E37139" w:rsidRDefault="00E37139" w:rsidP="00E37139">
      <w:pPr>
        <w:spacing w:line="397" w:lineRule="auto"/>
      </w:pPr>
      <w:proofErr w:type="spellStart"/>
      <w:r>
        <w:t>Frutas</w:t>
      </w:r>
      <w:proofErr w:type="spellEnd"/>
      <w:r>
        <w:t xml:space="preserve"> </w:t>
      </w:r>
      <w:proofErr w:type="spellStart"/>
      <w:r>
        <w:t>pequeñas</w:t>
      </w:r>
      <w:proofErr w:type="spellEnd"/>
      <w:r>
        <w:t xml:space="preserve">    …….….</w:t>
      </w:r>
    </w:p>
    <w:p w:rsidR="00E37139" w:rsidRDefault="00E37139" w:rsidP="00E37139">
      <w:pPr>
        <w:spacing w:line="397" w:lineRule="auto"/>
      </w:pPr>
      <w:proofErr w:type="spellStart"/>
      <w:r>
        <w:t>Frutas</w:t>
      </w:r>
      <w:proofErr w:type="spellEnd"/>
      <w:r>
        <w:t xml:space="preserve"> </w:t>
      </w:r>
      <w:proofErr w:type="spellStart"/>
      <w:r>
        <w:t>grandes</w:t>
      </w:r>
      <w:proofErr w:type="spellEnd"/>
      <w:r>
        <w:t xml:space="preserve"> …………..</w:t>
      </w:r>
    </w:p>
    <w:p w:rsidR="00E37139" w:rsidRDefault="00E37139" w:rsidP="00E37139"/>
    <w:p w:rsidR="00E37139" w:rsidRDefault="00E37139" w:rsidP="00E37139">
      <w:pPr>
        <w:spacing w:line="397" w:lineRule="auto"/>
      </w:pPr>
      <w:proofErr w:type="spellStart"/>
      <w:r>
        <w:t>Teniendo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cuenta</w:t>
      </w:r>
      <w:proofErr w:type="spellEnd"/>
      <w:r>
        <w:t xml:space="preserve"> las </w:t>
      </w:r>
      <w:proofErr w:type="spellStart"/>
      <w:r>
        <w:t>frutas</w:t>
      </w:r>
      <w:proofErr w:type="spellEnd"/>
      <w:r>
        <w:t xml:space="preserve"> </w:t>
      </w:r>
      <w:proofErr w:type="spellStart"/>
      <w:r>
        <w:t>pequeñas</w:t>
      </w:r>
      <w:proofErr w:type="spellEnd"/>
      <w:r>
        <w:t xml:space="preserve">, 4 </w:t>
      </w:r>
      <w:proofErr w:type="spellStart"/>
      <w:r>
        <w:t>eran</w:t>
      </w:r>
      <w:proofErr w:type="spellEnd"/>
      <w:r>
        <w:t xml:space="preserve"> </w:t>
      </w:r>
      <w:proofErr w:type="spellStart"/>
      <w:r>
        <w:t>ciruelas</w:t>
      </w:r>
      <w:proofErr w:type="spellEnd"/>
      <w:r>
        <w:t xml:space="preserve"> y 14 </w:t>
      </w:r>
      <w:proofErr w:type="spellStart"/>
      <w:r>
        <w:t>uvas</w:t>
      </w:r>
      <w:proofErr w:type="spellEnd"/>
    </w:p>
    <w:p w:rsidR="00E37139" w:rsidRDefault="00E37139" w:rsidP="00E37139">
      <w:pPr>
        <w:spacing w:line="397" w:lineRule="auto"/>
      </w:pPr>
      <w:proofErr w:type="spellStart"/>
      <w:r>
        <w:t>Ciruelas</w:t>
      </w:r>
      <w:proofErr w:type="spellEnd"/>
      <w:r>
        <w:t xml:space="preserve">     ………...</w:t>
      </w:r>
    </w:p>
    <w:p w:rsidR="00E37139" w:rsidRDefault="00E37139" w:rsidP="00E37139">
      <w:pPr>
        <w:spacing w:line="331" w:lineRule="auto"/>
      </w:pPr>
      <w:proofErr w:type="spellStart"/>
      <w:r>
        <w:lastRenderedPageBreak/>
        <w:t>Uvas</w:t>
      </w:r>
      <w:proofErr w:type="spellEnd"/>
      <w:r>
        <w:t xml:space="preserve"> ……...</w:t>
      </w:r>
    </w:p>
    <w:p w:rsidR="00E37139" w:rsidRDefault="00E37139" w:rsidP="00E37139">
      <w:pPr>
        <w:spacing w:line="397" w:lineRule="auto"/>
      </w:pPr>
      <w:r>
        <w:t xml:space="preserve">Y de las </w:t>
      </w:r>
      <w:proofErr w:type="spellStart"/>
      <w:r>
        <w:t>frutas</w:t>
      </w:r>
      <w:proofErr w:type="spellEnd"/>
      <w:r>
        <w:t xml:space="preserve"> </w:t>
      </w:r>
      <w:proofErr w:type="spellStart"/>
      <w:r>
        <w:t>grandes</w:t>
      </w:r>
      <w:proofErr w:type="spellEnd"/>
      <w:r>
        <w:t xml:space="preserve">, 1 era </w:t>
      </w:r>
      <w:proofErr w:type="gramStart"/>
      <w:r>
        <w:t>un</w:t>
      </w:r>
      <w:proofErr w:type="gramEnd"/>
      <w:r>
        <w:t xml:space="preserve"> </w:t>
      </w:r>
      <w:proofErr w:type="spellStart"/>
      <w:r>
        <w:t>ananá</w:t>
      </w:r>
      <w:proofErr w:type="spellEnd"/>
      <w:r>
        <w:t xml:space="preserve"> ……….</w:t>
      </w:r>
    </w:p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>
      <w:r>
        <w:t xml:space="preserve">2) </w:t>
      </w:r>
      <w:proofErr w:type="spellStart"/>
      <w:r>
        <w:t>Resuelvo</w:t>
      </w:r>
      <w:proofErr w:type="spellEnd"/>
      <w:r>
        <w:t xml:space="preserve"> la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situación</w:t>
      </w:r>
      <w:proofErr w:type="spellEnd"/>
      <w:r>
        <w:t xml:space="preserve"> </w:t>
      </w:r>
      <w:proofErr w:type="spellStart"/>
      <w:r>
        <w:t>problemática</w:t>
      </w:r>
      <w:proofErr w:type="spellEnd"/>
      <w:r>
        <w:t xml:space="preserve"> de la </w:t>
      </w:r>
      <w:proofErr w:type="spellStart"/>
      <w:r>
        <w:t>página</w:t>
      </w:r>
      <w:proofErr w:type="spellEnd"/>
      <w:r>
        <w:t xml:space="preserve"> 396 </w:t>
      </w:r>
      <w:proofErr w:type="gramStart"/>
      <w:r>
        <w:t>del</w:t>
      </w:r>
      <w:proofErr w:type="gramEnd"/>
      <w:r>
        <w:t xml:space="preserve"> </w:t>
      </w:r>
      <w:proofErr w:type="spellStart"/>
      <w:r>
        <w:t>libro</w:t>
      </w:r>
      <w:proofErr w:type="spellEnd"/>
      <w:r>
        <w:t>.</w:t>
      </w:r>
    </w:p>
    <w:p w:rsidR="00E37139" w:rsidRDefault="00E37139" w:rsidP="00E37139"/>
    <w:p w:rsidR="00E37139" w:rsidRDefault="00E37139" w:rsidP="00E37139">
      <w:r>
        <w:rPr>
          <w:noProof/>
          <w:lang w:val="es-AR"/>
        </w:rPr>
        <w:drawing>
          <wp:inline distT="114300" distB="114300" distL="114300" distR="114300" wp14:anchorId="75C5FDA0" wp14:editId="479FC8BA">
            <wp:extent cx="5943600" cy="1231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139" w:rsidRDefault="00E37139" w:rsidP="00E37139"/>
    <w:p w:rsidR="00E37139" w:rsidRDefault="00E37139" w:rsidP="00E37139"/>
    <w:p w:rsidR="00E37139" w:rsidRDefault="00E37139" w:rsidP="00E37139"/>
    <w:p w:rsidR="00E37139" w:rsidRDefault="00E37139" w:rsidP="00E37139">
      <w:pPr>
        <w:rPr>
          <w:u w:val="single"/>
        </w:rPr>
      </w:pPr>
      <w:r>
        <w:rPr>
          <w:u w:val="single"/>
        </w:rPr>
        <w:t>PRÁCTICAS DELLENGUAJE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lang w:val="es-AR" w:eastAsia="en-US"/>
        </w:rPr>
      </w:pPr>
      <w:r w:rsidRPr="00E37139">
        <w:rPr>
          <w:rFonts w:asciiTheme="minorHAnsi" w:eastAsiaTheme="minorHAnsi" w:hAnsiTheme="minorHAnsi" w:cstheme="minorBidi"/>
          <w:sz w:val="32"/>
          <w:szCs w:val="32"/>
          <w:u w:val="single"/>
          <w:lang w:val="es-AR" w:eastAsia="en-US"/>
        </w:rPr>
        <w:t>“</w:t>
      </w:r>
      <w:r w:rsidRPr="00E37139">
        <w:rPr>
          <w:rFonts w:asciiTheme="minorHAnsi" w:eastAsiaTheme="minorHAnsi" w:hAnsiTheme="minorHAnsi" w:cstheme="minorBidi"/>
          <w:sz w:val="32"/>
          <w:szCs w:val="32"/>
          <w:highlight w:val="green"/>
          <w:u w:val="single"/>
          <w:lang w:val="es-AR" w:eastAsia="en-US"/>
        </w:rPr>
        <w:t>BELGRANO  HACE BANDERA Y LE SALE DE PRIMERA”: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u w:val="single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 xml:space="preserve">Hoy vamos a trabajar en el acto </w:t>
      </w:r>
      <w:proofErr w:type="gramStart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5 ,</w:t>
      </w:r>
      <w:proofErr w:type="gramEnd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 xml:space="preserve"> escenas  3 y 4, y estamos muy cerca del final, el cual lo vamos a conocer la semana próxima, con una actividad especial.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Luego de leer atentamente, realizamos las consignas: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32"/>
          <w:szCs w:val="32"/>
          <w:lang w:val="es-AR" w:eastAsia="en-US"/>
        </w:rPr>
      </w:pPr>
      <w:r w:rsidRPr="00E37139">
        <w:rPr>
          <w:rFonts w:asciiTheme="minorHAnsi" w:eastAsiaTheme="minorHAnsi" w:hAnsiTheme="minorHAnsi" w:cstheme="minorBidi"/>
          <w:color w:val="FF0000"/>
          <w:sz w:val="32"/>
          <w:szCs w:val="32"/>
          <w:lang w:val="es-AR" w:eastAsia="en-US"/>
        </w:rPr>
        <w:t>ESCENA 3: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  <w:proofErr w:type="spellStart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Extraé</w:t>
      </w:r>
      <w:proofErr w:type="spellEnd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 xml:space="preserve"> 5 verbos de la escena y escribí su infinitivo, por ejemplo: 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LLAMAN…………………….LLAMAR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  <w:proofErr w:type="spellStart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Extraé</w:t>
      </w:r>
      <w:proofErr w:type="spellEnd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 xml:space="preserve"> 3 verbos en singular, por ejemplo: CORRE y 3 verbos en plural, por ejemplo: CORREN.</w:t>
      </w:r>
    </w:p>
    <w:p w:rsidR="00E37139" w:rsidRPr="00E37139" w:rsidRDefault="00E37139" w:rsidP="00E37139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numPr>
          <w:ilvl w:val="0"/>
          <w:numId w:val="1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 xml:space="preserve">En el primer párrafo hay una oración que tiene un verbo en modo subjuntivo, </w:t>
      </w:r>
      <w:proofErr w:type="spellStart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descubrila</w:t>
      </w:r>
      <w:proofErr w:type="spellEnd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 xml:space="preserve"> y </w:t>
      </w:r>
      <w:proofErr w:type="spellStart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copiala</w:t>
      </w:r>
      <w:proofErr w:type="spellEnd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.</w:t>
      </w:r>
    </w:p>
    <w:p w:rsidR="00E37139" w:rsidRPr="00E37139" w:rsidRDefault="00E37139" w:rsidP="00E37139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color w:val="FF0000"/>
          <w:sz w:val="32"/>
          <w:szCs w:val="32"/>
          <w:lang w:val="es-AR" w:eastAsia="en-US"/>
        </w:rPr>
      </w:pPr>
      <w:r w:rsidRPr="00E37139">
        <w:rPr>
          <w:rFonts w:asciiTheme="minorHAnsi" w:eastAsiaTheme="minorHAnsi" w:hAnsiTheme="minorHAnsi" w:cstheme="minorBidi"/>
          <w:color w:val="FF0000"/>
          <w:sz w:val="32"/>
          <w:szCs w:val="32"/>
          <w:lang w:val="es-AR" w:eastAsia="en-US"/>
        </w:rPr>
        <w:t xml:space="preserve">ESCENA 4: 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  <w:proofErr w:type="spellStart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Competá</w:t>
      </w:r>
      <w:proofErr w:type="spellEnd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 xml:space="preserve"> el cuadro con la información que leíste en la escena: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6"/>
        <w:gridCol w:w="2266"/>
        <w:gridCol w:w="2384"/>
        <w:gridCol w:w="2384"/>
      </w:tblGrid>
      <w:tr w:rsidR="00E37139" w:rsidRPr="00E37139" w:rsidTr="0099002E">
        <w:tc>
          <w:tcPr>
            <w:tcW w:w="2614" w:type="dxa"/>
          </w:tcPr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  <w:r w:rsidRPr="00E37139"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  <w:t>Personajes que se encuentran</w:t>
            </w:r>
          </w:p>
        </w:tc>
        <w:tc>
          <w:tcPr>
            <w:tcW w:w="2614" w:type="dxa"/>
          </w:tcPr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  <w:r w:rsidRPr="00E37139"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  <w:t>Motivo del encuentro</w:t>
            </w:r>
          </w:p>
        </w:tc>
        <w:tc>
          <w:tcPr>
            <w:tcW w:w="2614" w:type="dxa"/>
          </w:tcPr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  <w:r w:rsidRPr="00E37139"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  <w:t>Pensamiento de San Martín sobre Belgrano</w:t>
            </w:r>
          </w:p>
        </w:tc>
        <w:tc>
          <w:tcPr>
            <w:tcW w:w="2614" w:type="dxa"/>
          </w:tcPr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  <w:r w:rsidRPr="00E37139"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  <w:t>Pensamiento de Belgrano sobre San Martín</w:t>
            </w:r>
          </w:p>
        </w:tc>
      </w:tr>
      <w:tr w:rsidR="00E37139" w:rsidRPr="00E37139" w:rsidTr="0099002E">
        <w:tc>
          <w:tcPr>
            <w:tcW w:w="2614" w:type="dxa"/>
          </w:tcPr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</w:p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</w:p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</w:p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</w:p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</w:p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  <w:r w:rsidRPr="00E37139"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  <w:lastRenderedPageBreak/>
              <w:br/>
            </w:r>
          </w:p>
        </w:tc>
        <w:tc>
          <w:tcPr>
            <w:tcW w:w="2614" w:type="dxa"/>
          </w:tcPr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</w:p>
        </w:tc>
        <w:tc>
          <w:tcPr>
            <w:tcW w:w="2614" w:type="dxa"/>
          </w:tcPr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</w:p>
        </w:tc>
        <w:tc>
          <w:tcPr>
            <w:tcW w:w="2614" w:type="dxa"/>
          </w:tcPr>
          <w:p w:rsidR="00E37139" w:rsidRPr="00E37139" w:rsidRDefault="00E37139" w:rsidP="00E37139">
            <w:pPr>
              <w:spacing w:line="240" w:lineRule="auto"/>
              <w:rPr>
                <w:rFonts w:asciiTheme="minorHAnsi" w:eastAsiaTheme="minorHAnsi" w:hAnsiTheme="minorHAnsi" w:cstheme="minorBidi"/>
                <w:sz w:val="32"/>
                <w:szCs w:val="32"/>
                <w:lang w:val="es-AR" w:eastAsia="en-US"/>
              </w:rPr>
            </w:pPr>
          </w:p>
        </w:tc>
      </w:tr>
    </w:tbl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numPr>
          <w:ilvl w:val="0"/>
          <w:numId w:val="2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  <w:proofErr w:type="spellStart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Explicá</w:t>
      </w:r>
      <w:proofErr w:type="spellEnd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 xml:space="preserve"> el significado de esta frase que aparece en la escena</w:t>
      </w:r>
      <w:proofErr w:type="gramStart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,(</w:t>
      </w:r>
      <w:proofErr w:type="spellStart"/>
      <w:proofErr w:type="gramEnd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>podés</w:t>
      </w:r>
      <w:proofErr w:type="spellEnd"/>
      <w:r w:rsidRPr="00E37139">
        <w:rPr>
          <w:rFonts w:asciiTheme="minorHAnsi" w:eastAsiaTheme="minorHAnsi" w:hAnsiTheme="minorHAnsi" w:cstheme="minorBidi"/>
          <w:sz w:val="32"/>
          <w:szCs w:val="32"/>
          <w:lang w:val="es-AR" w:eastAsia="en-US"/>
        </w:rPr>
        <w:t xml:space="preserve"> consultarle a alguien de tu familia).</w:t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  <w:r w:rsidRPr="00E37139">
        <w:rPr>
          <w:rFonts w:asciiTheme="minorHAnsi" w:eastAsiaTheme="minorHAnsi" w:hAnsiTheme="minorHAnsi" w:cstheme="minorBidi"/>
          <w:noProof/>
          <w:lang w:val="es-AR"/>
        </w:rPr>
        <w:drawing>
          <wp:inline distT="0" distB="0" distL="0" distR="0" wp14:anchorId="3EC01405" wp14:editId="69CCCAEC">
            <wp:extent cx="6837892" cy="8667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52" t="36710" r="53421" b="56407"/>
                    <a:stretch/>
                  </pic:blipFill>
                  <pic:spPr bwMode="auto">
                    <a:xfrm>
                      <a:off x="0" y="0"/>
                      <a:ext cx="6842831" cy="86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rPr>
          <w:rFonts w:asciiTheme="minorHAnsi" w:eastAsiaTheme="minorHAnsi" w:hAnsiTheme="minorHAnsi" w:cstheme="minorBidi"/>
          <w:lang w:val="es-AR" w:eastAsia="en-US"/>
        </w:rPr>
      </w:pPr>
    </w:p>
    <w:p w:rsidR="00E37139" w:rsidRPr="00E37139" w:rsidRDefault="00E37139" w:rsidP="00E37139">
      <w:pPr>
        <w:spacing w:after="160" w:line="259" w:lineRule="auto"/>
        <w:ind w:firstLine="708"/>
        <w:rPr>
          <w:rFonts w:asciiTheme="minorHAnsi" w:eastAsiaTheme="minorHAnsi" w:hAnsiTheme="minorHAnsi" w:cstheme="minorBidi"/>
          <w:lang w:val="es-AR" w:eastAsia="en-US"/>
        </w:rPr>
      </w:pPr>
      <w:r w:rsidRPr="00E37139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7091A808" wp14:editId="1EE8351E">
            <wp:extent cx="5303777" cy="8248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44" t="14021" r="53661" b="8535"/>
                    <a:stretch/>
                  </pic:blipFill>
                  <pic:spPr bwMode="auto">
                    <a:xfrm>
                      <a:off x="0" y="0"/>
                      <a:ext cx="5322924" cy="827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39" w:rsidRPr="00E37139" w:rsidRDefault="00E37139" w:rsidP="00E37139">
      <w:pPr>
        <w:spacing w:after="160" w:line="259" w:lineRule="auto"/>
        <w:ind w:firstLine="708"/>
        <w:rPr>
          <w:rFonts w:asciiTheme="minorHAnsi" w:eastAsiaTheme="minorHAnsi" w:hAnsiTheme="minorHAnsi" w:cstheme="minorBidi"/>
          <w:lang w:val="es-AR" w:eastAsia="en-US"/>
        </w:rPr>
      </w:pPr>
      <w:r w:rsidRPr="00E37139">
        <w:rPr>
          <w:rFonts w:asciiTheme="minorHAnsi" w:eastAsiaTheme="minorHAnsi" w:hAnsiTheme="minorHAnsi" w:cstheme="minorBidi"/>
          <w:noProof/>
          <w:lang w:val="es-AR"/>
        </w:rPr>
        <w:lastRenderedPageBreak/>
        <w:drawing>
          <wp:inline distT="0" distB="0" distL="0" distR="0" wp14:anchorId="4D4A7D44" wp14:editId="3DB46A7A">
            <wp:extent cx="4438645" cy="749427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13" t="15622" r="27479" b="10775"/>
                    <a:stretch/>
                  </pic:blipFill>
                  <pic:spPr bwMode="auto">
                    <a:xfrm>
                      <a:off x="0" y="0"/>
                      <a:ext cx="4443078" cy="750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39" w:rsidRDefault="00E37139" w:rsidP="00E37139">
      <w:pPr>
        <w:rPr>
          <w:u w:val="single"/>
        </w:rPr>
      </w:pPr>
    </w:p>
    <w:p w:rsidR="00E37139" w:rsidRDefault="00E37139" w:rsidP="00E37139">
      <w:pPr>
        <w:rPr>
          <w:u w:val="single"/>
        </w:rPr>
      </w:pPr>
    </w:p>
    <w:p w:rsidR="00E37139" w:rsidRDefault="00E37139" w:rsidP="00E37139">
      <w:pPr>
        <w:rPr>
          <w:u w:val="single"/>
        </w:rPr>
      </w:pPr>
    </w:p>
    <w:p w:rsidR="00E37139" w:rsidRDefault="00E37139" w:rsidP="00E37139">
      <w:r>
        <w:rPr>
          <w:noProof/>
        </w:rPr>
        <w:lastRenderedPageBreak/>
        <w:drawing>
          <wp:inline distT="0" distB="0" distL="0" distR="0" wp14:anchorId="37FDC488" wp14:editId="1D696103">
            <wp:extent cx="5257800" cy="825418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488" t="20395" r="54854" b="5166"/>
                    <a:stretch/>
                  </pic:blipFill>
                  <pic:spPr bwMode="auto">
                    <a:xfrm>
                      <a:off x="0" y="0"/>
                      <a:ext cx="5267077" cy="826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3FC9" w:rsidRDefault="00973FC9"/>
    <w:sectPr w:rsidR="00973FC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904DE"/>
    <w:multiLevelType w:val="hybridMultilevel"/>
    <w:tmpl w:val="2304BA36"/>
    <w:lvl w:ilvl="0" w:tplc="582A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B71264"/>
    <w:multiLevelType w:val="hybridMultilevel"/>
    <w:tmpl w:val="98E291A4"/>
    <w:lvl w:ilvl="0" w:tplc="64E646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139"/>
    <w:rsid w:val="00973FC9"/>
    <w:rsid w:val="00E3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DF062-E27B-4839-9CED-80171A40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37139"/>
    <w:pPr>
      <w:spacing w:after="0" w:line="276" w:lineRule="auto"/>
    </w:pPr>
    <w:rPr>
      <w:rFonts w:ascii="Arial" w:eastAsia="Arial" w:hAnsi="Arial" w:cs="Arial"/>
      <w:lang w:val="en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7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outu.be/lx7p63N--1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248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2020-09-03T13:26:00Z</dcterms:created>
  <dcterms:modified xsi:type="dcterms:W3CDTF">2020-09-03T13:29:00Z</dcterms:modified>
</cp:coreProperties>
</file>