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6106" w:rsidRPr="00060F51" w:rsidRDefault="00146106" w:rsidP="00146106">
      <w:pPr>
        <w:pStyle w:val="Prrafodelista"/>
        <w:ind w:left="1068"/>
        <w:jc w:val="center"/>
        <w:rPr>
          <w:b/>
          <w:bCs/>
          <w:color w:val="92D050"/>
          <w:sz w:val="24"/>
          <w:szCs w:val="24"/>
          <w:lang w:val="es-ES_tradnl"/>
        </w:rPr>
      </w:pPr>
      <w:r w:rsidRPr="00060F51">
        <w:rPr>
          <w:b/>
          <w:bCs/>
          <w:color w:val="92D050"/>
          <w:sz w:val="24"/>
          <w:szCs w:val="24"/>
          <w:lang w:val="es-ES_tradnl"/>
        </w:rPr>
        <w:t>JUEVES 8/10</w:t>
      </w:r>
    </w:p>
    <w:p w:rsidR="00146106" w:rsidRPr="00060F51" w:rsidRDefault="00146106" w:rsidP="00146106">
      <w:pPr>
        <w:pStyle w:val="Prrafodelista"/>
        <w:ind w:left="1068"/>
        <w:jc w:val="center"/>
        <w:rPr>
          <w:b/>
          <w:bCs/>
          <w:color w:val="92D050"/>
          <w:sz w:val="24"/>
          <w:szCs w:val="24"/>
          <w:lang w:val="es-ES_tradnl"/>
        </w:rPr>
      </w:pPr>
    </w:p>
    <w:p w:rsidR="00146106" w:rsidRPr="00BE40CA" w:rsidRDefault="00146106" w:rsidP="00146106">
      <w:pPr>
        <w:pStyle w:val="Prrafodelista"/>
        <w:ind w:left="1068"/>
        <w:jc w:val="center"/>
        <w:rPr>
          <w:b/>
          <w:bCs/>
          <w:color w:val="92D050"/>
          <w:sz w:val="24"/>
          <w:szCs w:val="24"/>
          <w:lang w:val="es-ES_tradnl"/>
        </w:rPr>
      </w:pPr>
      <w:r w:rsidRPr="00060F51">
        <w:rPr>
          <w:b/>
          <w:bCs/>
          <w:color w:val="92D050"/>
          <w:sz w:val="24"/>
          <w:szCs w:val="24"/>
          <w:lang w:val="es-ES_tradnl"/>
        </w:rPr>
        <w:t>PRÁCTICAS DEL LENGUAJE</w:t>
      </w:r>
    </w:p>
    <w:p w:rsidR="00146106" w:rsidRDefault="00146106" w:rsidP="00146106">
      <w:pPr>
        <w:pStyle w:val="Prrafodelista"/>
        <w:ind w:left="1068"/>
        <w:jc w:val="center"/>
        <w:rPr>
          <w:b/>
          <w:bCs/>
          <w:color w:val="92D050"/>
          <w:sz w:val="24"/>
          <w:szCs w:val="24"/>
          <w:lang w:val="es-ES_tradnl"/>
        </w:rPr>
      </w:pPr>
    </w:p>
    <w:p w:rsidR="00146106" w:rsidRDefault="00146106" w:rsidP="00146106">
      <w:pPr>
        <w:pStyle w:val="Prrafodelista"/>
        <w:ind w:left="1068"/>
        <w:jc w:val="center"/>
        <w:rPr>
          <w:b/>
          <w:bCs/>
          <w:color w:val="5B9BD5" w:themeColor="accent1"/>
          <w:sz w:val="24"/>
          <w:szCs w:val="24"/>
          <w:lang w:val="es-ES_tradnl"/>
        </w:rPr>
      </w:pPr>
      <w:r>
        <w:rPr>
          <w:b/>
          <w:bCs/>
          <w:noProof/>
          <w:color w:val="5B9BD5" w:themeColor="accent1"/>
          <w:lang w:eastAsia="es-AR"/>
        </w:rPr>
        <w:drawing>
          <wp:anchor distT="0" distB="0" distL="114300" distR="114300" simplePos="0" relativeHeight="251659264" behindDoc="0" locked="0" layoutInCell="1" allowOverlap="1" wp14:anchorId="2912D146" wp14:editId="51F33043">
            <wp:simplePos x="0" y="0"/>
            <wp:positionH relativeFrom="margin">
              <wp:align>left</wp:align>
            </wp:positionH>
            <wp:positionV relativeFrom="paragraph">
              <wp:posOffset>196215</wp:posOffset>
            </wp:positionV>
            <wp:extent cx="3044190" cy="1709420"/>
            <wp:effectExtent l="0" t="0" r="381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4190" cy="170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F51">
        <w:rPr>
          <w:b/>
          <w:bCs/>
          <w:color w:val="5B9BD5" w:themeColor="accent1"/>
          <w:sz w:val="24"/>
          <w:szCs w:val="24"/>
          <w:lang w:val="es-ES_tradnl"/>
        </w:rPr>
        <w:t>LIEBRE, RANA O TORTUGA</w:t>
      </w:r>
    </w:p>
    <w:p w:rsidR="00146106" w:rsidRDefault="00146106" w:rsidP="00146106">
      <w:pPr>
        <w:pStyle w:val="Prrafodelista"/>
        <w:ind w:left="1068"/>
        <w:jc w:val="center"/>
        <w:rPr>
          <w:b/>
          <w:bCs/>
          <w:color w:val="5B9BD5" w:themeColor="accent1"/>
          <w:sz w:val="24"/>
          <w:szCs w:val="24"/>
          <w:lang w:val="es-ES_tradnl"/>
        </w:rPr>
      </w:pPr>
    </w:p>
    <w:p w:rsidR="00146106" w:rsidRDefault="00146106" w:rsidP="00146106">
      <w:pPr>
        <w:pStyle w:val="Prrafodelista"/>
        <w:ind w:left="1068"/>
        <w:rPr>
          <w:b/>
          <w:bCs/>
          <w:color w:val="5B9BD5" w:themeColor="accent1"/>
          <w:sz w:val="24"/>
          <w:szCs w:val="24"/>
          <w:lang w:val="es-ES_tradnl"/>
        </w:rPr>
      </w:pPr>
      <w:r>
        <w:rPr>
          <w:noProof/>
          <w:lang w:eastAsia="es-AR"/>
        </w:rPr>
        <w:drawing>
          <wp:inline distT="0" distB="0" distL="0" distR="0" wp14:anchorId="798F5F44" wp14:editId="0C46A73F">
            <wp:extent cx="2921454" cy="1645372"/>
            <wp:effectExtent l="0" t="0" r="0" b="0"/>
            <wp:docPr id="13" name="Imagen 13" descr="Encuentran una rana colombiana que sobrevivió a un viaje de 8.000  kilómetros - Clar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cuentran una rana colombiana que sobrevivió a un viaje de 8.000  kilómetros - Clar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7324" cy="1676838"/>
                    </a:xfrm>
                    <a:prstGeom prst="rect">
                      <a:avLst/>
                    </a:prstGeom>
                    <a:noFill/>
                    <a:ln>
                      <a:noFill/>
                    </a:ln>
                  </pic:spPr>
                </pic:pic>
              </a:graphicData>
            </a:graphic>
          </wp:inline>
        </w:drawing>
      </w:r>
      <w:r>
        <w:rPr>
          <w:b/>
          <w:bCs/>
          <w:color w:val="5B9BD5" w:themeColor="accent1"/>
          <w:sz w:val="24"/>
          <w:szCs w:val="24"/>
          <w:lang w:val="es-ES_tradnl"/>
        </w:rPr>
        <w:br w:type="textWrapping" w:clear="all"/>
      </w:r>
      <w:r w:rsidRPr="00060F51">
        <w:rPr>
          <w:b/>
          <w:bCs/>
          <w:color w:val="5B9BD5" w:themeColor="accent1"/>
          <w:sz w:val="24"/>
          <w:szCs w:val="24"/>
          <w:lang w:val="es-ES_tradnl"/>
        </w:rPr>
        <w:t xml:space="preserve">                                          </w:t>
      </w:r>
      <w:r>
        <w:rPr>
          <w:noProof/>
          <w:lang w:eastAsia="es-AR"/>
        </w:rPr>
        <w:drawing>
          <wp:inline distT="0" distB="0" distL="0" distR="0" wp14:anchorId="0D8AD2F6" wp14:editId="21CBEE40">
            <wp:extent cx="3448638" cy="2397521"/>
            <wp:effectExtent l="0" t="0" r="0" b="3175"/>
            <wp:docPr id="15" name="Imagen 15" descr="Por qué las tortugas son tan lentas? - Animal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r qué las tortugas son tan lentas? - Animalear.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3751" cy="2401076"/>
                    </a:xfrm>
                    <a:prstGeom prst="rect">
                      <a:avLst/>
                    </a:prstGeom>
                    <a:noFill/>
                    <a:ln>
                      <a:noFill/>
                    </a:ln>
                  </pic:spPr>
                </pic:pic>
              </a:graphicData>
            </a:graphic>
          </wp:inline>
        </w:drawing>
      </w:r>
    </w:p>
    <w:p w:rsidR="00146106" w:rsidRDefault="00146106" w:rsidP="00146106">
      <w:pPr>
        <w:rPr>
          <w:b/>
          <w:bCs/>
          <w:color w:val="5B9BD5" w:themeColor="accent1"/>
          <w:sz w:val="24"/>
          <w:szCs w:val="24"/>
          <w:lang w:val="es-ES_tradnl"/>
        </w:rPr>
      </w:pPr>
    </w:p>
    <w:p w:rsidR="00146106" w:rsidRPr="00060F51" w:rsidRDefault="00146106" w:rsidP="00146106">
      <w:pPr>
        <w:tabs>
          <w:tab w:val="left" w:pos="1102"/>
        </w:tabs>
        <w:jc w:val="center"/>
        <w:rPr>
          <w:b/>
          <w:bCs/>
          <w:color w:val="5B9BD5" w:themeColor="accent1"/>
          <w:sz w:val="24"/>
          <w:szCs w:val="24"/>
          <w:lang w:val="es-ES_tradnl"/>
        </w:rPr>
      </w:pPr>
      <w:r w:rsidRPr="00060F51">
        <w:rPr>
          <w:b/>
          <w:bCs/>
          <w:color w:val="5B9BD5" w:themeColor="accent1"/>
          <w:sz w:val="24"/>
          <w:szCs w:val="24"/>
          <w:lang w:val="es-ES_tradnl"/>
        </w:rPr>
        <w:t>EXISTEN DIFERENTES ESTRATEGIAS PARA LEER UN TEXTO</w:t>
      </w:r>
    </w:p>
    <w:p w:rsidR="00146106" w:rsidRPr="00060F51" w:rsidRDefault="00146106" w:rsidP="00146106">
      <w:pPr>
        <w:pStyle w:val="Prrafodelista"/>
        <w:numPr>
          <w:ilvl w:val="0"/>
          <w:numId w:val="1"/>
        </w:numPr>
        <w:tabs>
          <w:tab w:val="left" w:pos="1102"/>
        </w:tabs>
        <w:rPr>
          <w:b/>
          <w:bCs/>
          <w:color w:val="000000" w:themeColor="text1"/>
          <w:sz w:val="24"/>
          <w:szCs w:val="24"/>
          <w:lang w:val="es-ES_tradnl"/>
        </w:rPr>
      </w:pPr>
      <w:r w:rsidRPr="00060F51">
        <w:rPr>
          <w:b/>
          <w:bCs/>
          <w:color w:val="000000" w:themeColor="text1"/>
          <w:sz w:val="24"/>
          <w:szCs w:val="24"/>
          <w:lang w:val="es-ES_tradnl"/>
        </w:rPr>
        <w:t>A veces se lee velozmente sin detenerse demasiado en los detalles (LIEBRE).</w:t>
      </w:r>
    </w:p>
    <w:p w:rsidR="00146106" w:rsidRPr="00060F51" w:rsidRDefault="00146106" w:rsidP="00146106">
      <w:pPr>
        <w:pStyle w:val="Prrafodelista"/>
        <w:numPr>
          <w:ilvl w:val="0"/>
          <w:numId w:val="1"/>
        </w:numPr>
        <w:tabs>
          <w:tab w:val="left" w:pos="1102"/>
        </w:tabs>
        <w:rPr>
          <w:b/>
          <w:bCs/>
          <w:color w:val="000000" w:themeColor="text1"/>
          <w:sz w:val="24"/>
          <w:szCs w:val="24"/>
          <w:lang w:val="es-ES_tradnl"/>
        </w:rPr>
      </w:pPr>
      <w:r w:rsidRPr="00060F51">
        <w:rPr>
          <w:b/>
          <w:bCs/>
          <w:color w:val="000000" w:themeColor="text1"/>
          <w:sz w:val="24"/>
          <w:szCs w:val="24"/>
          <w:lang w:val="es-ES_tradnl"/>
        </w:rPr>
        <w:t>A veces se lee lentamente con mucha concentración (TORTUGA).</w:t>
      </w:r>
    </w:p>
    <w:p w:rsidR="00146106" w:rsidRDefault="00146106" w:rsidP="00146106">
      <w:pPr>
        <w:pStyle w:val="Prrafodelista"/>
        <w:numPr>
          <w:ilvl w:val="0"/>
          <w:numId w:val="1"/>
        </w:numPr>
        <w:tabs>
          <w:tab w:val="left" w:pos="1102"/>
        </w:tabs>
        <w:rPr>
          <w:b/>
          <w:bCs/>
          <w:color w:val="000000" w:themeColor="text1"/>
          <w:sz w:val="24"/>
          <w:szCs w:val="24"/>
          <w:lang w:val="es-ES_tradnl"/>
        </w:rPr>
      </w:pPr>
      <w:r w:rsidRPr="00060F51">
        <w:rPr>
          <w:b/>
          <w:bCs/>
          <w:color w:val="000000" w:themeColor="text1"/>
          <w:sz w:val="24"/>
          <w:szCs w:val="24"/>
          <w:lang w:val="es-ES_tradnl"/>
        </w:rPr>
        <w:t>A veces se lee saltando algunas partes y deteniéndose en otras (RANA).</w:t>
      </w:r>
    </w:p>
    <w:p w:rsidR="00146106" w:rsidRDefault="00146106" w:rsidP="00146106">
      <w:pPr>
        <w:pStyle w:val="Prrafodelista"/>
        <w:tabs>
          <w:tab w:val="left" w:pos="1102"/>
        </w:tabs>
        <w:rPr>
          <w:b/>
          <w:bCs/>
          <w:color w:val="000000" w:themeColor="text1"/>
          <w:sz w:val="24"/>
          <w:szCs w:val="24"/>
          <w:lang w:val="es-ES_tradnl"/>
        </w:rPr>
      </w:pPr>
    </w:p>
    <w:p w:rsidR="00146106" w:rsidRDefault="00146106" w:rsidP="00146106">
      <w:pPr>
        <w:pStyle w:val="Prrafodelista"/>
        <w:tabs>
          <w:tab w:val="left" w:pos="1102"/>
        </w:tabs>
        <w:jc w:val="center"/>
        <w:rPr>
          <w:b/>
          <w:bCs/>
          <w:color w:val="5B9BD5" w:themeColor="accent1"/>
          <w:sz w:val="24"/>
          <w:szCs w:val="24"/>
          <w:lang w:val="es-ES_tradnl"/>
        </w:rPr>
      </w:pPr>
      <w:r w:rsidRPr="00060F51">
        <w:rPr>
          <w:b/>
          <w:bCs/>
          <w:color w:val="5B9BD5" w:themeColor="accent1"/>
          <w:sz w:val="24"/>
          <w:szCs w:val="24"/>
          <w:lang w:val="es-ES_tradnl"/>
        </w:rPr>
        <w:t>LEER EL SIGUIENTE TEXTO</w:t>
      </w:r>
    </w:p>
    <w:p w:rsidR="00146106" w:rsidRDefault="00146106" w:rsidP="00146106">
      <w:pPr>
        <w:pStyle w:val="Prrafodelista"/>
        <w:tabs>
          <w:tab w:val="left" w:pos="1102"/>
        </w:tabs>
        <w:jc w:val="center"/>
        <w:rPr>
          <w:b/>
          <w:bCs/>
          <w:color w:val="5B9BD5" w:themeColor="accent1"/>
          <w:sz w:val="24"/>
          <w:szCs w:val="24"/>
          <w:lang w:val="es-ES_tradnl"/>
        </w:rPr>
      </w:pPr>
    </w:p>
    <w:p w:rsidR="00146106" w:rsidRPr="002C3D69" w:rsidRDefault="00146106" w:rsidP="00146106">
      <w:pPr>
        <w:pStyle w:val="Prrafodelista"/>
        <w:tabs>
          <w:tab w:val="left" w:pos="1102"/>
        </w:tabs>
        <w:rPr>
          <w:color w:val="000000" w:themeColor="text1"/>
          <w:sz w:val="24"/>
          <w:szCs w:val="24"/>
          <w:lang w:val="es-ES_tradnl"/>
        </w:rPr>
      </w:pPr>
      <w:r w:rsidRPr="002C3D69">
        <w:rPr>
          <w:color w:val="000000" w:themeColor="text1"/>
          <w:sz w:val="24"/>
          <w:szCs w:val="24"/>
          <w:lang w:val="es-ES_tradnl"/>
        </w:rPr>
        <w:t>Durante mucho tiempo, escritores y directores de cine de ciencia ficción imaginaron una máquina que pudiera leer la mente. Aunque parezca irreal, se espera que este dispositivo pueda fabricarse en un futuro no muy lejano. Este proyecto podría ser muy valioso especialmente para pacientes que han perdido la capacidad de hablar.</w:t>
      </w:r>
    </w:p>
    <w:p w:rsidR="00146106" w:rsidRPr="002C3D69" w:rsidRDefault="00146106" w:rsidP="00146106">
      <w:pPr>
        <w:pStyle w:val="Prrafodelista"/>
        <w:tabs>
          <w:tab w:val="left" w:pos="1102"/>
        </w:tabs>
        <w:rPr>
          <w:color w:val="000000" w:themeColor="text1"/>
          <w:sz w:val="24"/>
          <w:szCs w:val="24"/>
          <w:lang w:val="es-ES_tradnl"/>
        </w:rPr>
      </w:pPr>
      <w:r w:rsidRPr="002C3D69">
        <w:rPr>
          <w:color w:val="000000" w:themeColor="text1"/>
          <w:sz w:val="24"/>
          <w:szCs w:val="24"/>
          <w:lang w:val="es-ES_tradnl"/>
        </w:rPr>
        <w:t>Un equipo de investigadores de bioingeniería de la Universidad de Utah, liderado por el profesor Bradley Greger, ha logrado interpretar las señales del cerebro y traducirlas en palabras. El experimento se llevó a cabo en un paciente epiléptico que no podía producir lenguaje. Por medio de 16 pequeños sensores ubicados en distintas áreas específicas del cerebro se registraron las señales que el paciente producía cuando se le pedía que leyera una serie de palabras útiles como “sí</w:t>
      </w:r>
      <w:r>
        <w:rPr>
          <w:color w:val="000000" w:themeColor="text1"/>
          <w:sz w:val="24"/>
          <w:szCs w:val="24"/>
          <w:lang w:val="es-ES_tradnl"/>
        </w:rPr>
        <w:t>”</w:t>
      </w:r>
      <w:r w:rsidRPr="002C3D69">
        <w:rPr>
          <w:color w:val="000000" w:themeColor="text1"/>
          <w:sz w:val="24"/>
          <w:szCs w:val="24"/>
          <w:lang w:val="es-ES_tradnl"/>
        </w:rPr>
        <w:t>, “no”, “hambre”, “sed”, “hola”, “adiós”. Los sensores no sólo captaban una señal en el cerebro sino que además la traducían a palabras, haciéndola sonar a través de un parlante cuando el paciente las pensaba.</w:t>
      </w:r>
    </w:p>
    <w:p w:rsidR="00146106" w:rsidRPr="002C3D69" w:rsidRDefault="00146106" w:rsidP="00146106">
      <w:pPr>
        <w:pStyle w:val="Prrafodelista"/>
        <w:tabs>
          <w:tab w:val="left" w:pos="1102"/>
        </w:tabs>
        <w:rPr>
          <w:color w:val="000000" w:themeColor="text1"/>
          <w:sz w:val="24"/>
          <w:szCs w:val="24"/>
          <w:lang w:val="es-ES_tradnl"/>
        </w:rPr>
      </w:pPr>
      <w:r w:rsidRPr="002C3D69">
        <w:rPr>
          <w:color w:val="000000" w:themeColor="text1"/>
          <w:sz w:val="24"/>
          <w:szCs w:val="24"/>
          <w:lang w:val="es-ES_tradnl"/>
        </w:rPr>
        <w:lastRenderedPageBreak/>
        <w:t>El profesor Greger y su equipo piensan que dentro de poco tiempo podrán fabricar un equipo que repita las palabras que se estén pensando.</w:t>
      </w:r>
    </w:p>
    <w:p w:rsidR="00146106" w:rsidRDefault="00146106" w:rsidP="00146106">
      <w:pPr>
        <w:pStyle w:val="Prrafodelista"/>
        <w:tabs>
          <w:tab w:val="left" w:pos="1102"/>
        </w:tabs>
        <w:rPr>
          <w:color w:val="000000" w:themeColor="text1"/>
          <w:sz w:val="24"/>
          <w:szCs w:val="24"/>
          <w:lang w:val="es-ES_tradnl"/>
        </w:rPr>
      </w:pPr>
    </w:p>
    <w:p w:rsidR="00146106" w:rsidRDefault="00146106" w:rsidP="00146106">
      <w:pPr>
        <w:pStyle w:val="Prrafodelista"/>
        <w:tabs>
          <w:tab w:val="left" w:pos="1102"/>
        </w:tabs>
        <w:rPr>
          <w:i/>
          <w:iCs/>
          <w:color w:val="000000" w:themeColor="text1"/>
          <w:sz w:val="24"/>
          <w:szCs w:val="24"/>
          <w:lang w:val="es-ES_tradnl"/>
        </w:rPr>
      </w:pPr>
      <w:r>
        <w:rPr>
          <w:i/>
          <w:iCs/>
          <w:color w:val="000000" w:themeColor="text1"/>
          <w:sz w:val="24"/>
          <w:szCs w:val="24"/>
          <w:lang w:val="es-ES_tradnl"/>
        </w:rPr>
        <w:t xml:space="preserve">                       </w:t>
      </w:r>
      <w:r w:rsidRPr="002C3D69">
        <w:rPr>
          <w:i/>
          <w:iCs/>
          <w:color w:val="000000" w:themeColor="text1"/>
          <w:sz w:val="24"/>
          <w:szCs w:val="24"/>
          <w:lang w:val="es-ES_tradnl"/>
        </w:rPr>
        <w:t xml:space="preserve">Adaptación de artículo publicado en </w:t>
      </w:r>
      <w:hyperlink r:id="rId8" w:history="1">
        <w:r w:rsidRPr="002C3D69">
          <w:rPr>
            <w:rStyle w:val="Hipervnculo"/>
            <w:i/>
            <w:iCs/>
            <w:sz w:val="24"/>
            <w:szCs w:val="24"/>
            <w:lang w:val="es-ES_tradnl"/>
          </w:rPr>
          <w:t>www.ojocientífico.com</w:t>
        </w:r>
      </w:hyperlink>
      <w:r w:rsidRPr="002C3D69">
        <w:rPr>
          <w:i/>
          <w:iCs/>
          <w:color w:val="000000" w:themeColor="text1"/>
          <w:sz w:val="24"/>
          <w:szCs w:val="24"/>
          <w:lang w:val="es-ES_tradnl"/>
        </w:rPr>
        <w:t xml:space="preserve"> el 8 de septiembre de 2010</w:t>
      </w:r>
    </w:p>
    <w:p w:rsidR="00146106" w:rsidRDefault="00146106" w:rsidP="00146106">
      <w:pPr>
        <w:pStyle w:val="Prrafodelista"/>
        <w:tabs>
          <w:tab w:val="left" w:pos="1102"/>
        </w:tabs>
        <w:rPr>
          <w:i/>
          <w:iCs/>
          <w:color w:val="000000" w:themeColor="text1"/>
          <w:sz w:val="24"/>
          <w:szCs w:val="24"/>
          <w:lang w:val="es-ES_tradnl"/>
        </w:rPr>
      </w:pPr>
    </w:p>
    <w:p w:rsidR="00146106" w:rsidRDefault="00146106" w:rsidP="00146106">
      <w:pPr>
        <w:pStyle w:val="Prrafodelista"/>
        <w:tabs>
          <w:tab w:val="left" w:pos="1102"/>
        </w:tabs>
        <w:rPr>
          <w:i/>
          <w:iCs/>
          <w:color w:val="000000" w:themeColor="text1"/>
          <w:sz w:val="24"/>
          <w:szCs w:val="24"/>
          <w:lang w:val="es-ES_tradnl"/>
        </w:rPr>
      </w:pPr>
    </w:p>
    <w:p w:rsidR="00146106" w:rsidRDefault="00146106" w:rsidP="00146106">
      <w:pPr>
        <w:pStyle w:val="Prrafodelista"/>
        <w:tabs>
          <w:tab w:val="left" w:pos="1102"/>
        </w:tabs>
        <w:rPr>
          <w:b/>
          <w:bCs/>
          <w:color w:val="5B9BD5" w:themeColor="accent1"/>
          <w:sz w:val="24"/>
          <w:szCs w:val="24"/>
          <w:lang w:val="es-ES_tradnl"/>
        </w:rPr>
      </w:pPr>
      <w:r w:rsidRPr="002C3D69">
        <w:rPr>
          <w:b/>
          <w:bCs/>
          <w:color w:val="5B9BD5" w:themeColor="accent1"/>
          <w:sz w:val="24"/>
          <w:szCs w:val="24"/>
          <w:lang w:val="es-ES_tradnl"/>
        </w:rPr>
        <w:t>REALIZAR LAS TAREAS DE COMPRENSIÓN QUE SE PIDEN A CONTINUACIÓN.</w:t>
      </w:r>
    </w:p>
    <w:p w:rsidR="00146106" w:rsidRDefault="00146106" w:rsidP="00146106">
      <w:pPr>
        <w:pStyle w:val="Prrafodelista"/>
        <w:tabs>
          <w:tab w:val="left" w:pos="1102"/>
        </w:tabs>
        <w:rPr>
          <w:b/>
          <w:bCs/>
          <w:color w:val="5B9BD5" w:themeColor="accent1"/>
          <w:sz w:val="24"/>
          <w:szCs w:val="24"/>
          <w:lang w:val="es-ES_tradnl"/>
        </w:rPr>
      </w:pPr>
    </w:p>
    <w:p w:rsidR="00146106" w:rsidRPr="002C3D69" w:rsidRDefault="00146106" w:rsidP="00146106">
      <w:pPr>
        <w:pStyle w:val="Prrafodelista"/>
        <w:numPr>
          <w:ilvl w:val="0"/>
          <w:numId w:val="2"/>
        </w:numPr>
        <w:tabs>
          <w:tab w:val="left" w:pos="1102"/>
        </w:tabs>
        <w:rPr>
          <w:b/>
          <w:bCs/>
          <w:color w:val="000000" w:themeColor="text1"/>
          <w:sz w:val="24"/>
          <w:szCs w:val="24"/>
          <w:lang w:val="es-ES_tradnl"/>
        </w:rPr>
      </w:pPr>
      <w:r w:rsidRPr="002C3D69">
        <w:rPr>
          <w:b/>
          <w:bCs/>
          <w:color w:val="000000" w:themeColor="text1"/>
          <w:sz w:val="24"/>
          <w:szCs w:val="24"/>
          <w:lang w:val="es-ES_tradnl"/>
        </w:rPr>
        <w:t>Buscar y subrayar en el texto las palabras “máquina” y “equipo”.</w:t>
      </w:r>
    </w:p>
    <w:p w:rsidR="00146106" w:rsidRPr="002C3D69" w:rsidRDefault="00146106" w:rsidP="00146106">
      <w:pPr>
        <w:pStyle w:val="Prrafodelista"/>
        <w:tabs>
          <w:tab w:val="left" w:pos="1102"/>
        </w:tabs>
        <w:ind w:left="1080"/>
        <w:rPr>
          <w:b/>
          <w:bCs/>
          <w:color w:val="000000" w:themeColor="text1"/>
          <w:sz w:val="24"/>
          <w:szCs w:val="24"/>
          <w:lang w:val="es-ES_tradnl"/>
        </w:rPr>
      </w:pP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La mejor estrategia para realizar esta tarea es:</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Liebre 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Tortuga___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Rana____</w:t>
      </w:r>
    </w:p>
    <w:p w:rsidR="00146106" w:rsidRPr="002C3D69" w:rsidRDefault="00146106" w:rsidP="00146106">
      <w:pPr>
        <w:pStyle w:val="Prrafodelista"/>
        <w:tabs>
          <w:tab w:val="left" w:pos="1102"/>
        </w:tabs>
        <w:ind w:left="1080"/>
        <w:rPr>
          <w:b/>
          <w:bCs/>
          <w:color w:val="000000" w:themeColor="text1"/>
          <w:sz w:val="24"/>
          <w:szCs w:val="24"/>
          <w:lang w:val="es-ES_tradnl"/>
        </w:rPr>
      </w:pPr>
    </w:p>
    <w:p w:rsidR="00146106" w:rsidRDefault="00146106" w:rsidP="00146106">
      <w:pPr>
        <w:pStyle w:val="Prrafodelista"/>
        <w:numPr>
          <w:ilvl w:val="0"/>
          <w:numId w:val="2"/>
        </w:numPr>
        <w:tabs>
          <w:tab w:val="left" w:pos="1102"/>
        </w:tabs>
        <w:rPr>
          <w:b/>
          <w:bCs/>
          <w:color w:val="000000" w:themeColor="text1"/>
          <w:sz w:val="24"/>
          <w:szCs w:val="24"/>
          <w:lang w:val="es-ES_tradnl"/>
        </w:rPr>
      </w:pPr>
      <w:r>
        <w:rPr>
          <w:b/>
          <w:bCs/>
          <w:color w:val="000000" w:themeColor="text1"/>
          <w:sz w:val="24"/>
          <w:szCs w:val="24"/>
          <w:lang w:val="es-ES_tradnl"/>
        </w:rPr>
        <w:t>Determinar y escribir la idea principal del texto.</w:t>
      </w:r>
    </w:p>
    <w:p w:rsidR="00146106" w:rsidRPr="002C3D69" w:rsidRDefault="00146106" w:rsidP="00146106">
      <w:pPr>
        <w:pStyle w:val="Prrafodelista"/>
        <w:tabs>
          <w:tab w:val="left" w:pos="1102"/>
        </w:tabs>
        <w:ind w:left="1080"/>
        <w:rPr>
          <w:b/>
          <w:bCs/>
          <w:color w:val="000000" w:themeColor="text1"/>
          <w:sz w:val="24"/>
          <w:szCs w:val="24"/>
          <w:lang w:val="es-ES_tradnl"/>
        </w:rPr>
      </w:pPr>
      <w:r>
        <w:rPr>
          <w:b/>
          <w:bCs/>
          <w:color w:val="000000" w:themeColor="text1"/>
          <w:sz w:val="24"/>
          <w:szCs w:val="24"/>
          <w:lang w:val="es-ES_tradnl"/>
        </w:rPr>
        <w:t>__________________________________________________________________________________________________________________________________________________________________________________________________________________________________________</w:t>
      </w:r>
    </w:p>
    <w:p w:rsidR="00146106" w:rsidRDefault="00146106" w:rsidP="00146106">
      <w:pPr>
        <w:pStyle w:val="Prrafodelista"/>
        <w:tabs>
          <w:tab w:val="left" w:pos="1102"/>
        </w:tabs>
        <w:ind w:left="1080"/>
        <w:rPr>
          <w:b/>
          <w:bCs/>
          <w:color w:val="000000" w:themeColor="text1"/>
          <w:sz w:val="24"/>
          <w:szCs w:val="24"/>
          <w:lang w:val="es-ES_tradnl"/>
        </w:rPr>
      </w:pP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La mejor estrategia para realizar esta tarea es:</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Liebre 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Tortuga___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Rana____</w:t>
      </w:r>
    </w:p>
    <w:p w:rsidR="00146106" w:rsidRDefault="00146106" w:rsidP="00146106">
      <w:pPr>
        <w:pStyle w:val="Prrafodelista"/>
        <w:tabs>
          <w:tab w:val="left" w:pos="1102"/>
        </w:tabs>
        <w:ind w:left="1080"/>
        <w:rPr>
          <w:b/>
          <w:bCs/>
          <w:color w:val="000000" w:themeColor="text1"/>
          <w:sz w:val="24"/>
          <w:szCs w:val="24"/>
          <w:lang w:val="es-ES_tradnl"/>
        </w:rPr>
      </w:pPr>
    </w:p>
    <w:p w:rsidR="00146106" w:rsidRDefault="00146106" w:rsidP="00146106">
      <w:pPr>
        <w:pStyle w:val="Prrafodelista"/>
        <w:numPr>
          <w:ilvl w:val="0"/>
          <w:numId w:val="2"/>
        </w:numPr>
        <w:tabs>
          <w:tab w:val="left" w:pos="1102"/>
        </w:tabs>
        <w:rPr>
          <w:b/>
          <w:bCs/>
          <w:color w:val="000000" w:themeColor="text1"/>
          <w:sz w:val="24"/>
          <w:szCs w:val="24"/>
          <w:lang w:val="es-ES_tradnl"/>
        </w:rPr>
      </w:pPr>
      <w:r>
        <w:rPr>
          <w:b/>
          <w:bCs/>
          <w:color w:val="000000" w:themeColor="text1"/>
          <w:sz w:val="24"/>
          <w:szCs w:val="24"/>
          <w:lang w:val="es-ES_tradnl"/>
        </w:rPr>
        <w:t>Buscar en un diccionario en papel la palabra “bioingeniería”.</w:t>
      </w:r>
    </w:p>
    <w:p w:rsidR="00146106" w:rsidRDefault="00146106" w:rsidP="00146106">
      <w:pPr>
        <w:pStyle w:val="Prrafodelista"/>
        <w:tabs>
          <w:tab w:val="left" w:pos="1102"/>
        </w:tabs>
        <w:ind w:left="1080"/>
        <w:rPr>
          <w:b/>
          <w:bCs/>
          <w:color w:val="000000" w:themeColor="text1"/>
          <w:sz w:val="24"/>
          <w:szCs w:val="24"/>
          <w:lang w:val="es-ES_tradnl"/>
        </w:rPr>
      </w:pPr>
      <w:r>
        <w:rPr>
          <w:b/>
          <w:bCs/>
          <w:color w:val="000000" w:themeColor="text1"/>
          <w:sz w:val="24"/>
          <w:szCs w:val="24"/>
          <w:lang w:val="es-ES_tradnl"/>
        </w:rPr>
        <w:t>Bioingeniería: ____________________________________________________________________________________________________________________________________________________________</w:t>
      </w:r>
    </w:p>
    <w:p w:rsidR="00146106" w:rsidRDefault="00146106" w:rsidP="00146106">
      <w:pPr>
        <w:pStyle w:val="Prrafodelista"/>
        <w:tabs>
          <w:tab w:val="left" w:pos="1102"/>
        </w:tabs>
        <w:ind w:left="1080"/>
        <w:rPr>
          <w:b/>
          <w:bCs/>
          <w:color w:val="000000" w:themeColor="text1"/>
          <w:sz w:val="24"/>
          <w:szCs w:val="24"/>
          <w:lang w:val="es-ES_tradnl"/>
        </w:rPr>
      </w:pP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La mejor estrategia para realizar esta tarea es:</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Liebre 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Tortuga___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Rana____</w:t>
      </w:r>
    </w:p>
    <w:p w:rsidR="00146106" w:rsidRDefault="00146106" w:rsidP="00146106">
      <w:pPr>
        <w:pStyle w:val="Prrafodelista"/>
        <w:tabs>
          <w:tab w:val="left" w:pos="1102"/>
        </w:tabs>
        <w:ind w:left="1080"/>
        <w:rPr>
          <w:b/>
          <w:bCs/>
          <w:color w:val="000000" w:themeColor="text1"/>
          <w:sz w:val="24"/>
          <w:szCs w:val="24"/>
          <w:lang w:val="es-ES_tradnl"/>
        </w:rPr>
      </w:pPr>
    </w:p>
    <w:p w:rsidR="00146106" w:rsidRPr="00BE40CA" w:rsidRDefault="00146106" w:rsidP="00146106">
      <w:pPr>
        <w:pStyle w:val="Prrafodelista"/>
        <w:numPr>
          <w:ilvl w:val="0"/>
          <w:numId w:val="2"/>
        </w:numPr>
        <w:tabs>
          <w:tab w:val="left" w:pos="1102"/>
        </w:tabs>
        <w:rPr>
          <w:b/>
          <w:bCs/>
          <w:color w:val="000000" w:themeColor="text1"/>
          <w:sz w:val="24"/>
          <w:szCs w:val="24"/>
          <w:lang w:val="es-ES_tradnl"/>
        </w:rPr>
      </w:pPr>
      <w:r>
        <w:rPr>
          <w:b/>
          <w:bCs/>
          <w:color w:val="000000" w:themeColor="text1"/>
          <w:sz w:val="24"/>
          <w:szCs w:val="24"/>
          <w:lang w:val="es-ES_tradnl"/>
        </w:rPr>
        <w:t>Si tuvieras que hacer un resumen del fragmento, la estrategia de lectura aconsejada sería:</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Liebre ___</w:t>
      </w:r>
    </w:p>
    <w:p w:rsidR="00146106" w:rsidRPr="002C3D69"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Tortuga___</w:t>
      </w:r>
    </w:p>
    <w:p w:rsidR="00146106" w:rsidRDefault="00146106" w:rsidP="00146106">
      <w:pPr>
        <w:pStyle w:val="Prrafodelista"/>
        <w:tabs>
          <w:tab w:val="left" w:pos="1102"/>
        </w:tabs>
        <w:ind w:left="1080"/>
        <w:rPr>
          <w:b/>
          <w:bCs/>
          <w:color w:val="000000" w:themeColor="text1"/>
          <w:sz w:val="24"/>
          <w:szCs w:val="24"/>
          <w:lang w:val="es-ES_tradnl"/>
        </w:rPr>
      </w:pPr>
      <w:r w:rsidRPr="002C3D69">
        <w:rPr>
          <w:b/>
          <w:bCs/>
          <w:color w:val="000000" w:themeColor="text1"/>
          <w:sz w:val="24"/>
          <w:szCs w:val="24"/>
          <w:lang w:val="es-ES_tradnl"/>
        </w:rPr>
        <w:t>Rana____</w:t>
      </w:r>
    </w:p>
    <w:p w:rsidR="00146106" w:rsidRDefault="00146106" w:rsidP="00146106">
      <w:pPr>
        <w:pStyle w:val="Prrafodelista"/>
        <w:tabs>
          <w:tab w:val="left" w:pos="1102"/>
        </w:tabs>
        <w:ind w:left="1080"/>
        <w:rPr>
          <w:b/>
          <w:bCs/>
          <w:color w:val="000000" w:themeColor="text1"/>
          <w:sz w:val="24"/>
          <w:szCs w:val="24"/>
          <w:lang w:val="es-ES_tradnl"/>
        </w:rPr>
      </w:pPr>
    </w:p>
    <w:p w:rsidR="00146106" w:rsidRDefault="00146106" w:rsidP="00146106">
      <w:pPr>
        <w:pStyle w:val="Prrafodelista"/>
        <w:numPr>
          <w:ilvl w:val="0"/>
          <w:numId w:val="2"/>
        </w:numPr>
        <w:tabs>
          <w:tab w:val="left" w:pos="1102"/>
        </w:tabs>
        <w:rPr>
          <w:b/>
          <w:bCs/>
          <w:color w:val="000000" w:themeColor="text1"/>
          <w:sz w:val="24"/>
          <w:szCs w:val="24"/>
          <w:lang w:val="es-ES_tradnl"/>
        </w:rPr>
      </w:pPr>
      <w:r>
        <w:rPr>
          <w:b/>
          <w:bCs/>
          <w:color w:val="000000" w:themeColor="text1"/>
          <w:sz w:val="24"/>
          <w:szCs w:val="24"/>
          <w:lang w:val="es-ES_tradnl"/>
        </w:rPr>
        <w:t>Si tuvieras que responder unas preguntas sobre el fragmento, la estrategia de lectura aconsejada sería:</w:t>
      </w:r>
    </w:p>
    <w:p w:rsidR="00146106" w:rsidRPr="00BE40CA" w:rsidRDefault="00146106" w:rsidP="00146106">
      <w:pPr>
        <w:pStyle w:val="Prrafodelista"/>
        <w:tabs>
          <w:tab w:val="left" w:pos="1102"/>
        </w:tabs>
        <w:ind w:left="1080"/>
        <w:rPr>
          <w:b/>
          <w:bCs/>
          <w:color w:val="000000" w:themeColor="text1"/>
          <w:sz w:val="24"/>
          <w:szCs w:val="24"/>
          <w:lang w:val="es-ES_tradnl"/>
        </w:rPr>
      </w:pPr>
    </w:p>
    <w:p w:rsidR="00146106" w:rsidRPr="00BE40CA" w:rsidRDefault="00146106" w:rsidP="00146106">
      <w:pPr>
        <w:pStyle w:val="Prrafodelista"/>
        <w:tabs>
          <w:tab w:val="left" w:pos="1102"/>
        </w:tabs>
        <w:ind w:left="1080"/>
        <w:rPr>
          <w:b/>
          <w:bCs/>
          <w:color w:val="000000" w:themeColor="text1"/>
          <w:sz w:val="24"/>
          <w:szCs w:val="24"/>
          <w:lang w:val="es-ES_tradnl"/>
        </w:rPr>
      </w:pPr>
      <w:r w:rsidRPr="00BE40CA">
        <w:rPr>
          <w:b/>
          <w:bCs/>
          <w:color w:val="000000" w:themeColor="text1"/>
          <w:sz w:val="24"/>
          <w:szCs w:val="24"/>
          <w:lang w:val="es-ES_tradnl"/>
        </w:rPr>
        <w:t>Liebre ___</w:t>
      </w:r>
    </w:p>
    <w:p w:rsidR="00146106" w:rsidRPr="00146106" w:rsidRDefault="00146106" w:rsidP="00146106">
      <w:pPr>
        <w:pStyle w:val="Prrafodelista"/>
        <w:tabs>
          <w:tab w:val="left" w:pos="1102"/>
        </w:tabs>
        <w:ind w:left="1080"/>
        <w:rPr>
          <w:b/>
          <w:bCs/>
          <w:color w:val="000000" w:themeColor="text1"/>
          <w:sz w:val="24"/>
          <w:szCs w:val="24"/>
          <w:lang w:val="es-ES_tradnl"/>
        </w:rPr>
      </w:pPr>
      <w:r w:rsidRPr="00BE40CA">
        <w:rPr>
          <w:b/>
          <w:bCs/>
          <w:color w:val="000000" w:themeColor="text1"/>
          <w:sz w:val="24"/>
          <w:szCs w:val="24"/>
          <w:lang w:val="es-ES_tradnl"/>
        </w:rPr>
        <w:t>Tortuga___</w:t>
      </w:r>
    </w:p>
    <w:p w:rsidR="00146106" w:rsidRPr="00BE40CA" w:rsidRDefault="00146106" w:rsidP="00146106">
      <w:pPr>
        <w:pStyle w:val="Prrafodelista"/>
        <w:tabs>
          <w:tab w:val="left" w:pos="1102"/>
        </w:tabs>
        <w:ind w:left="1080"/>
        <w:rPr>
          <w:b/>
          <w:bCs/>
          <w:color w:val="000000" w:themeColor="text1"/>
          <w:sz w:val="24"/>
          <w:szCs w:val="24"/>
          <w:lang w:val="es-ES_tradnl"/>
        </w:rPr>
      </w:pPr>
      <w:r w:rsidRPr="00BE40CA">
        <w:rPr>
          <w:b/>
          <w:bCs/>
          <w:color w:val="000000" w:themeColor="text1"/>
          <w:sz w:val="24"/>
          <w:szCs w:val="24"/>
          <w:lang w:val="es-ES_tradnl"/>
        </w:rPr>
        <w:t>Rana____</w:t>
      </w:r>
    </w:p>
    <w:p w:rsidR="00146106" w:rsidRDefault="00146106" w:rsidP="00146106">
      <w:pPr>
        <w:jc w:val="center"/>
        <w:rPr>
          <w:b/>
          <w:color w:val="FFCCCC"/>
          <w:sz w:val="32"/>
          <w:szCs w:val="28"/>
        </w:rPr>
      </w:pPr>
    </w:p>
    <w:p w:rsidR="00146106" w:rsidRPr="00784727" w:rsidRDefault="00146106" w:rsidP="00146106">
      <w:pPr>
        <w:jc w:val="center"/>
        <w:rPr>
          <w:b/>
          <w:color w:val="FFCCCC"/>
          <w:sz w:val="32"/>
          <w:szCs w:val="28"/>
          <w:u w:val="single"/>
        </w:rPr>
      </w:pPr>
      <w:r w:rsidRPr="0086192D">
        <w:rPr>
          <w:b/>
          <w:color w:val="FFCCCC"/>
          <w:sz w:val="32"/>
          <w:szCs w:val="28"/>
        </w:rPr>
        <w:lastRenderedPageBreak/>
        <w:t>C</w:t>
      </w:r>
      <w:r>
        <w:rPr>
          <w:b/>
          <w:color w:val="FFCCCC"/>
          <w:sz w:val="32"/>
          <w:szCs w:val="28"/>
        </w:rPr>
        <w:t>IENCIAS NATURALES – CLASE DEL DÍA 8/10</w:t>
      </w:r>
    </w:p>
    <w:p w:rsidR="00146106" w:rsidRDefault="00146106" w:rsidP="00146106">
      <w:pPr>
        <w:jc w:val="center"/>
        <w:rPr>
          <w:b/>
          <w:color w:val="FFCCCC"/>
          <w:sz w:val="32"/>
          <w:szCs w:val="28"/>
          <w:u w:val="single"/>
        </w:rPr>
      </w:pPr>
      <w:r w:rsidRPr="00784727">
        <w:rPr>
          <w:b/>
          <w:color w:val="FFCCCC"/>
          <w:sz w:val="32"/>
          <w:szCs w:val="28"/>
          <w:u w:val="single"/>
        </w:rPr>
        <w:t xml:space="preserve">REALIZAMOS UN CARTEL PREVENTIVO </w:t>
      </w:r>
    </w:p>
    <w:p w:rsidR="00F17C6C" w:rsidRPr="00F17C6C" w:rsidRDefault="00F17C6C" w:rsidP="00F17C6C">
      <w:pPr>
        <w:pStyle w:val="Prrafodelista"/>
        <w:numPr>
          <w:ilvl w:val="0"/>
          <w:numId w:val="8"/>
        </w:numPr>
        <w:rPr>
          <w:sz w:val="24"/>
          <w:szCs w:val="28"/>
        </w:rPr>
      </w:pPr>
      <w:r>
        <w:rPr>
          <w:sz w:val="24"/>
          <w:szCs w:val="28"/>
        </w:rPr>
        <w:t xml:space="preserve">Texto de la clase anterior: </w:t>
      </w:r>
    </w:p>
    <w:p w:rsidR="00F17C6C" w:rsidRDefault="00F17C6C" w:rsidP="00F17C6C">
      <w:pPr>
        <w:pBdr>
          <w:top w:val="single" w:sz="4" w:space="1" w:color="auto"/>
          <w:left w:val="single" w:sz="4" w:space="4" w:color="auto"/>
          <w:bottom w:val="single" w:sz="4" w:space="1" w:color="auto"/>
          <w:right w:val="single" w:sz="4" w:space="4" w:color="auto"/>
        </w:pBd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El</w:t>
      </w:r>
      <w:r w:rsidRPr="00A05ADA">
        <w:rPr>
          <w:rFonts w:ascii="Arial" w:hAnsi="Arial" w:cs="Arial"/>
          <w:color w:val="333333"/>
          <w:sz w:val="21"/>
          <w:szCs w:val="21"/>
          <w:shd w:val="clear" w:color="auto" w:fill="FFFFFF"/>
        </w:rPr>
        <w:t> </w:t>
      </w:r>
      <w:r w:rsidRPr="00A05ADA">
        <w:rPr>
          <w:rFonts w:ascii="Arial" w:hAnsi="Arial" w:cs="Arial"/>
          <w:b/>
          <w:bCs/>
          <w:color w:val="333333"/>
          <w:sz w:val="21"/>
          <w:szCs w:val="21"/>
          <w:shd w:val="clear" w:color="auto" w:fill="FFFFFF"/>
        </w:rPr>
        <w:t>COVID-19 es una infección respiratoria causada por un nuevo coronavirus, el SARS-CoV-2</w:t>
      </w:r>
      <w:r w:rsidRPr="00A05ADA">
        <w:rPr>
          <w:rFonts w:ascii="Arial" w:hAnsi="Arial" w:cs="Arial"/>
          <w:color w:val="333333"/>
          <w:sz w:val="21"/>
          <w:szCs w:val="21"/>
          <w:shd w:val="clear" w:color="auto" w:fill="FFFFFF"/>
        </w:rPr>
        <w:t>, que provoca fiebre, tos, fatiga, diarrea, disnea (sensación de ahogo) y, en los casos más graves, </w:t>
      </w:r>
      <w:hyperlink r:id="rId9" w:tgtFrame="_blank" w:history="1">
        <w:r w:rsidRPr="00A05ADA">
          <w:rPr>
            <w:rFonts w:ascii="Arial" w:hAnsi="Arial" w:cs="Arial"/>
            <w:color w:val="3354A7"/>
            <w:sz w:val="21"/>
            <w:szCs w:val="21"/>
            <w:shd w:val="clear" w:color="auto" w:fill="FFFFFF"/>
          </w:rPr>
          <w:t>neumonía</w:t>
        </w:r>
      </w:hyperlink>
      <w:r w:rsidRPr="00A05ADA">
        <w:rPr>
          <w:rFonts w:ascii="Arial" w:hAnsi="Arial" w:cs="Arial"/>
          <w:color w:val="333333"/>
          <w:sz w:val="21"/>
          <w:szCs w:val="21"/>
          <w:shd w:val="clear" w:color="auto" w:fill="FFFFFF"/>
        </w:rPr>
        <w:t> e insuficiencia respiratoria.</w:t>
      </w:r>
    </w:p>
    <w:p w:rsidR="00F17C6C" w:rsidRDefault="00F17C6C" w:rsidP="00F17C6C">
      <w:pPr>
        <w:pBdr>
          <w:top w:val="single" w:sz="4" w:space="1" w:color="auto"/>
          <w:left w:val="single" w:sz="4" w:space="4" w:color="auto"/>
          <w:bottom w:val="single" w:sz="4" w:space="1" w:color="auto"/>
          <w:right w:val="single" w:sz="4" w:space="4" w:color="auto"/>
        </w:pBdr>
        <w:ind w:left="360"/>
        <w:rPr>
          <w:rFonts w:ascii="Arial" w:hAnsi="Arial" w:cs="Arial"/>
          <w:color w:val="333333"/>
          <w:sz w:val="21"/>
          <w:szCs w:val="21"/>
          <w:shd w:val="clear" w:color="auto" w:fill="FFFFFF"/>
        </w:rPr>
      </w:pPr>
      <w:r>
        <w:rPr>
          <w:rStyle w:val="Textoennegrita"/>
          <w:rFonts w:ascii="Arial" w:hAnsi="Arial" w:cs="Arial"/>
          <w:color w:val="333333"/>
          <w:sz w:val="21"/>
          <w:szCs w:val="21"/>
          <w:shd w:val="clear" w:color="auto" w:fill="FFFFFF"/>
        </w:rPr>
        <w:t>El virus entra en el cuerpo a través de las de las mucosas de la piel como la boca, la nariz o los lacrimales</w:t>
      </w:r>
      <w:r>
        <w:rPr>
          <w:rFonts w:ascii="Arial" w:hAnsi="Arial" w:cs="Arial"/>
          <w:color w:val="333333"/>
          <w:sz w:val="21"/>
          <w:szCs w:val="21"/>
          <w:shd w:val="clear" w:color="auto" w:fill="FFFFFF"/>
        </w:rPr>
        <w:t>; de ahí la importancia de no tocarse la cara con las manos.</w:t>
      </w:r>
    </w:p>
    <w:p w:rsidR="00F17C6C" w:rsidRDefault="00F17C6C" w:rsidP="00F17C6C">
      <w:pPr>
        <w:pBdr>
          <w:top w:val="single" w:sz="4" w:space="1" w:color="auto"/>
          <w:left w:val="single" w:sz="4" w:space="4" w:color="auto"/>
          <w:bottom w:val="single" w:sz="4" w:space="1" w:color="auto"/>
          <w:right w:val="single" w:sz="4" w:space="4" w:color="auto"/>
        </w:pBd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El </w:t>
      </w:r>
      <w:r>
        <w:rPr>
          <w:rStyle w:val="Textoennegrita"/>
          <w:rFonts w:ascii="Arial" w:hAnsi="Arial" w:cs="Arial"/>
          <w:color w:val="333333"/>
          <w:sz w:val="21"/>
          <w:szCs w:val="21"/>
          <w:shd w:val="clear" w:color="auto" w:fill="FFFFFF"/>
        </w:rPr>
        <w:t>SARS-CoV2</w:t>
      </w:r>
      <w:r>
        <w:rPr>
          <w:rFonts w:ascii="Arial" w:hAnsi="Arial" w:cs="Arial"/>
          <w:color w:val="333333"/>
          <w:sz w:val="21"/>
          <w:szCs w:val="21"/>
          <w:shd w:val="clear" w:color="auto" w:fill="FFFFFF"/>
        </w:rPr>
        <w:t> entra en las células de los alvéolos y utiliza el contenido que hay dentro de ellas para multiplicarse de forma masiva, hasta matar a la célula en la que se encuentra. El virus acaba con los alvéolos y por eso se dificulta mucho el trabajo que deben realizar en cada inspiración para que el oxígeno llegue a la sangre y se reparta a todos los órganos del cuerpo.</w:t>
      </w:r>
    </w:p>
    <w:p w:rsidR="00F17C6C" w:rsidRDefault="00F17C6C" w:rsidP="00F17C6C">
      <w:pPr>
        <w:pBdr>
          <w:top w:val="single" w:sz="4" w:space="1" w:color="auto"/>
          <w:left w:val="single" w:sz="4" w:space="4" w:color="auto"/>
          <w:bottom w:val="single" w:sz="4" w:space="1" w:color="auto"/>
          <w:right w:val="single" w:sz="4" w:space="4" w:color="auto"/>
        </w:pBd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La destrucción de los alveolos genera una respuesta de nuestro sistema de defensa en forma de </w:t>
      </w:r>
      <w:r>
        <w:rPr>
          <w:rStyle w:val="Textoennegrita"/>
          <w:rFonts w:ascii="Arial" w:hAnsi="Arial" w:cs="Arial"/>
          <w:color w:val="333333"/>
          <w:sz w:val="21"/>
          <w:szCs w:val="21"/>
          <w:shd w:val="clear" w:color="auto" w:fill="FFFFFF"/>
        </w:rPr>
        <w:t>inflamación</w:t>
      </w:r>
      <w:r>
        <w:rPr>
          <w:rFonts w:ascii="Arial" w:hAnsi="Arial" w:cs="Arial"/>
          <w:color w:val="333333"/>
          <w:sz w:val="21"/>
          <w:szCs w:val="21"/>
          <w:shd w:val="clear" w:color="auto" w:fill="FFFFFF"/>
        </w:rPr>
        <w:t>. Este proceso natural eficiente nos permite defendernos de los virus, bacterias y agentes externos. Pero provoca irritación y aparece la</w:t>
      </w:r>
      <w:r>
        <w:rPr>
          <w:rStyle w:val="Textoennegrita"/>
          <w:rFonts w:ascii="Arial" w:hAnsi="Arial" w:cs="Arial"/>
          <w:color w:val="333333"/>
          <w:sz w:val="21"/>
          <w:szCs w:val="21"/>
          <w:shd w:val="clear" w:color="auto" w:fill="FFFFFF"/>
        </w:rPr>
        <w:t> fiebre</w:t>
      </w:r>
      <w:r>
        <w:rPr>
          <w:rFonts w:ascii="Arial" w:hAnsi="Arial" w:cs="Arial"/>
          <w:color w:val="333333"/>
          <w:sz w:val="21"/>
          <w:szCs w:val="21"/>
          <w:shd w:val="clear" w:color="auto" w:fill="FFFFFF"/>
        </w:rPr>
        <w:t>, uno de los principales síntomas de la COVID-19.</w:t>
      </w:r>
    </w:p>
    <w:p w:rsidR="00F17C6C" w:rsidRDefault="00F17C6C" w:rsidP="00F17C6C">
      <w:pPr>
        <w:pBdr>
          <w:top w:val="single" w:sz="4" w:space="1" w:color="auto"/>
          <w:left w:val="single" w:sz="4" w:space="4" w:color="auto"/>
          <w:bottom w:val="single" w:sz="4" w:space="1" w:color="auto"/>
          <w:right w:val="single" w:sz="4" w:space="4" w:color="auto"/>
        </w:pBdr>
        <w:ind w:left="360"/>
        <w:rPr>
          <w:rFonts w:ascii="Arial" w:hAnsi="Arial" w:cs="Arial"/>
          <w:b/>
          <w:bCs/>
          <w:color w:val="333333"/>
          <w:sz w:val="21"/>
          <w:szCs w:val="21"/>
          <w:shd w:val="clear" w:color="auto" w:fill="FFFFFF"/>
        </w:rPr>
      </w:pPr>
      <w:r w:rsidRPr="00A05ADA">
        <w:rPr>
          <w:rFonts w:ascii="Arial" w:hAnsi="Arial" w:cs="Arial"/>
          <w:b/>
          <w:bCs/>
          <w:color w:val="333333"/>
          <w:sz w:val="21"/>
          <w:szCs w:val="21"/>
          <w:shd w:val="clear" w:color="auto" w:fill="FFFFFF"/>
        </w:rPr>
        <w:t>En los casos más leves, puede pasar desapercibida o no darse síntomas</w:t>
      </w:r>
      <w:r w:rsidRPr="00A05ADA">
        <w:rPr>
          <w:rFonts w:ascii="Arial" w:hAnsi="Arial" w:cs="Arial"/>
          <w:color w:val="333333"/>
          <w:sz w:val="21"/>
          <w:szCs w:val="21"/>
          <w:shd w:val="clear" w:color="auto" w:fill="FFFFFF"/>
        </w:rPr>
        <w:t>, pero al tener el virus en nuestro organi</w:t>
      </w:r>
      <w:r>
        <w:rPr>
          <w:rFonts w:ascii="Arial" w:hAnsi="Arial" w:cs="Arial"/>
          <w:color w:val="333333"/>
          <w:sz w:val="21"/>
          <w:szCs w:val="21"/>
          <w:shd w:val="clear" w:color="auto" w:fill="FFFFFF"/>
        </w:rPr>
        <w:t xml:space="preserve">smo, podemos contagiar a otros. </w:t>
      </w:r>
      <w:r w:rsidRPr="00A05ADA">
        <w:rPr>
          <w:rFonts w:ascii="Arial" w:hAnsi="Arial" w:cs="Arial"/>
          <w:color w:val="333333"/>
          <w:sz w:val="21"/>
          <w:szCs w:val="21"/>
          <w:shd w:val="clear" w:color="auto" w:fill="FFFFFF"/>
        </w:rPr>
        <w:t>Y </w:t>
      </w:r>
      <w:r w:rsidRPr="00A05ADA">
        <w:rPr>
          <w:rFonts w:ascii="Arial" w:hAnsi="Arial" w:cs="Arial"/>
          <w:b/>
          <w:bCs/>
          <w:color w:val="333333"/>
          <w:sz w:val="21"/>
          <w:szCs w:val="21"/>
          <w:shd w:val="clear" w:color="auto" w:fill="FFFFFF"/>
        </w:rPr>
        <w:t>si la infección se expande en los pulmones, es entonces cuando se origina la neumonía.</w:t>
      </w:r>
    </w:p>
    <w:p w:rsidR="00F17C6C" w:rsidRDefault="00F17C6C" w:rsidP="00F17C6C">
      <w:pPr>
        <w:pBdr>
          <w:top w:val="single" w:sz="4" w:space="1" w:color="auto"/>
          <w:left w:val="single" w:sz="4" w:space="4" w:color="auto"/>
          <w:bottom w:val="single" w:sz="4" w:space="1" w:color="auto"/>
          <w:right w:val="single" w:sz="4" w:space="4" w:color="auto"/>
        </w:pBdr>
        <w:ind w:left="360"/>
        <w:rPr>
          <w:rStyle w:val="Textoennegrita"/>
          <w:rFonts w:ascii="Arial" w:hAnsi="Arial" w:cs="Arial"/>
          <w:color w:val="333333"/>
          <w:sz w:val="21"/>
          <w:szCs w:val="21"/>
          <w:shd w:val="clear" w:color="auto" w:fill="FFFFFF"/>
        </w:rPr>
      </w:pPr>
      <w:r>
        <w:rPr>
          <w:rFonts w:ascii="Arial" w:hAnsi="Arial" w:cs="Arial"/>
          <w:color w:val="333333"/>
          <w:sz w:val="21"/>
          <w:szCs w:val="21"/>
          <w:shd w:val="clear" w:color="auto" w:fill="FFFFFF"/>
        </w:rPr>
        <w:t>Esta respuesta inflamatoria produce unas sustancias que pueden dañar al propio pulmón y si es muy elevada, genera una acumulación de líquidos que dificulta que el oxígeno atraviese esta pared tan finita de los alvéolos y llegue a la sangre. Es decir, a mayor respuesta inflamatoria, más líquido se acumula, menos oxígeno llega a la sangre y más dióxido de carbono se queda dentro de nuestro cuerpo ocasionando una </w:t>
      </w:r>
      <w:r>
        <w:rPr>
          <w:rStyle w:val="Textoennegrita"/>
          <w:rFonts w:ascii="Arial" w:hAnsi="Arial" w:cs="Arial"/>
          <w:color w:val="333333"/>
          <w:sz w:val="21"/>
          <w:szCs w:val="21"/>
          <w:shd w:val="clear" w:color="auto" w:fill="FFFFFF"/>
        </w:rPr>
        <w:t>insuficiencia respiratoria</w:t>
      </w:r>
    </w:p>
    <w:p w:rsidR="00F17C6C" w:rsidRDefault="00F17C6C" w:rsidP="00F17C6C">
      <w:pPr>
        <w:pBdr>
          <w:top w:val="single" w:sz="4" w:space="1" w:color="auto"/>
          <w:left w:val="single" w:sz="4" w:space="4" w:color="auto"/>
          <w:bottom w:val="single" w:sz="4" w:space="1" w:color="auto"/>
          <w:right w:val="single" w:sz="4" w:space="4" w:color="auto"/>
        </w:pBdr>
        <w:ind w:left="360"/>
        <w:rPr>
          <w:rStyle w:val="Textoennegrita"/>
          <w:rFonts w:ascii="Arial" w:hAnsi="Arial" w:cs="Arial"/>
          <w:color w:val="333333"/>
          <w:sz w:val="21"/>
          <w:szCs w:val="21"/>
          <w:shd w:val="clear" w:color="auto" w:fill="FFFFFF"/>
        </w:rPr>
      </w:pPr>
    </w:p>
    <w:p w:rsidR="00F17C6C" w:rsidRDefault="00F17C6C" w:rsidP="00F17C6C">
      <w:pPr>
        <w:pBdr>
          <w:top w:val="single" w:sz="4" w:space="1" w:color="auto"/>
          <w:left w:val="single" w:sz="4" w:space="4" w:color="auto"/>
          <w:bottom w:val="single" w:sz="4" w:space="1" w:color="auto"/>
          <w:right w:val="single" w:sz="4" w:space="4" w:color="auto"/>
        </w:pBdr>
        <w:ind w:left="360"/>
        <w:rPr>
          <w:sz w:val="24"/>
          <w:szCs w:val="28"/>
        </w:rPr>
      </w:pPr>
      <w:r>
        <w:rPr>
          <w:sz w:val="24"/>
          <w:szCs w:val="28"/>
        </w:rPr>
        <w:t xml:space="preserve">                                      </w:t>
      </w:r>
      <w:r>
        <w:rPr>
          <w:noProof/>
          <w:sz w:val="24"/>
          <w:szCs w:val="28"/>
          <w:lang w:eastAsia="es-AR"/>
        </w:rPr>
        <w:drawing>
          <wp:inline distT="0" distB="0" distL="0" distR="0" wp14:anchorId="3C9F4E9D" wp14:editId="4697C0D7">
            <wp:extent cx="3787474" cy="2495550"/>
            <wp:effectExtent l="76200" t="76200" r="137160" b="13335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viru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89133" cy="24966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17C6C" w:rsidRDefault="00F17C6C" w:rsidP="00F17C6C">
      <w:pPr>
        <w:pStyle w:val="Prrafodelista"/>
      </w:pPr>
    </w:p>
    <w:p w:rsidR="00146106" w:rsidRDefault="00146106" w:rsidP="00F17C6C">
      <w:pPr>
        <w:pStyle w:val="Prrafodelista"/>
        <w:numPr>
          <w:ilvl w:val="0"/>
          <w:numId w:val="6"/>
        </w:numPr>
      </w:pPr>
      <w:r>
        <w:t xml:space="preserve">Teniendo en cuenta el texto de la clase anterior (SI ES NECESARIO BUSCAR INFORMACIÓN DE INTERNET) explicar lo siguiente: </w:t>
      </w:r>
    </w:p>
    <w:p w:rsidR="00146106" w:rsidRPr="00F17C6C" w:rsidRDefault="00146106" w:rsidP="00F17C6C">
      <w:pPr>
        <w:pStyle w:val="Prrafodelista"/>
        <w:numPr>
          <w:ilvl w:val="0"/>
          <w:numId w:val="3"/>
        </w:numPr>
        <w:rPr>
          <w:b/>
          <w:color w:val="FF0066"/>
          <w:sz w:val="24"/>
          <w:szCs w:val="24"/>
        </w:rPr>
      </w:pPr>
      <w:r w:rsidRPr="00F17C6C">
        <w:rPr>
          <w:b/>
          <w:color w:val="FF0066"/>
          <w:sz w:val="24"/>
          <w:szCs w:val="24"/>
        </w:rPr>
        <w:t>Cómo prevenir el virus:</w:t>
      </w:r>
    </w:p>
    <w:p w:rsidR="00146106" w:rsidRPr="00784727" w:rsidRDefault="00146106" w:rsidP="00146106">
      <w:pPr>
        <w:pStyle w:val="Prrafodelista"/>
        <w:numPr>
          <w:ilvl w:val="0"/>
          <w:numId w:val="3"/>
        </w:numPr>
        <w:rPr>
          <w:b/>
          <w:color w:val="FF0066"/>
          <w:sz w:val="24"/>
          <w:szCs w:val="24"/>
        </w:rPr>
      </w:pPr>
      <w:r w:rsidRPr="00784727">
        <w:rPr>
          <w:b/>
          <w:color w:val="FF0066"/>
          <w:sz w:val="24"/>
          <w:szCs w:val="24"/>
        </w:rPr>
        <w:t>Qué síntomas nos genera:</w:t>
      </w:r>
    </w:p>
    <w:p w:rsidR="00146106" w:rsidRPr="00784727" w:rsidRDefault="00146106" w:rsidP="00146106">
      <w:pPr>
        <w:pStyle w:val="Prrafodelista"/>
        <w:numPr>
          <w:ilvl w:val="0"/>
          <w:numId w:val="3"/>
        </w:numPr>
        <w:rPr>
          <w:b/>
          <w:color w:val="FF0066"/>
          <w:sz w:val="24"/>
          <w:szCs w:val="24"/>
        </w:rPr>
      </w:pPr>
      <w:r w:rsidRPr="00784727">
        <w:rPr>
          <w:b/>
          <w:color w:val="FF0066"/>
          <w:sz w:val="24"/>
          <w:szCs w:val="24"/>
        </w:rPr>
        <w:t>Qué parte del sistema respiratorio ataca:</w:t>
      </w:r>
    </w:p>
    <w:p w:rsidR="00146106" w:rsidRDefault="001726C8" w:rsidP="00146106">
      <w:pPr>
        <w:pStyle w:val="Prrafodelista"/>
        <w:numPr>
          <w:ilvl w:val="0"/>
          <w:numId w:val="3"/>
        </w:numPr>
        <w:rPr>
          <w:b/>
          <w:color w:val="FF0066"/>
          <w:sz w:val="24"/>
          <w:szCs w:val="24"/>
        </w:rPr>
      </w:pPr>
      <w:r>
        <w:rPr>
          <w:b/>
          <w:color w:val="FF0066"/>
          <w:sz w:val="24"/>
          <w:szCs w:val="24"/>
        </w:rPr>
        <w:t>Cómo ataca</w:t>
      </w:r>
      <w:r w:rsidR="00F17C6C">
        <w:rPr>
          <w:b/>
          <w:color w:val="FF0066"/>
          <w:sz w:val="24"/>
          <w:szCs w:val="24"/>
        </w:rPr>
        <w:t xml:space="preserve"> a los alvéolos y qué hace el cuerpo para defendernos del virus: </w:t>
      </w:r>
    </w:p>
    <w:p w:rsidR="00146106" w:rsidRPr="00784727" w:rsidRDefault="00146106" w:rsidP="00146106">
      <w:pPr>
        <w:pStyle w:val="Prrafodelista"/>
        <w:rPr>
          <w:b/>
          <w:color w:val="FF0066"/>
          <w:sz w:val="24"/>
          <w:szCs w:val="24"/>
        </w:rPr>
      </w:pPr>
    </w:p>
    <w:p w:rsidR="00146106" w:rsidRDefault="007F1F3D" w:rsidP="00F17C6C">
      <w:pPr>
        <w:pStyle w:val="Prrafodelista"/>
        <w:numPr>
          <w:ilvl w:val="0"/>
          <w:numId w:val="6"/>
        </w:numPr>
      </w:pPr>
      <w:r>
        <w:lastRenderedPageBreak/>
        <w:t>Luego realizar</w:t>
      </w:r>
      <w:r w:rsidR="00146106">
        <w:t xml:space="preserve"> un </w:t>
      </w:r>
      <w:r w:rsidR="00146106" w:rsidRPr="007F1F3D">
        <w:rPr>
          <w:highlight w:val="yellow"/>
        </w:rPr>
        <w:t>cartel preventivo</w:t>
      </w:r>
      <w:r w:rsidR="00146106">
        <w:t xml:space="preserve"> (en este mismo documento) informando la importancia de cuidarnos y los síntomas que nos provocan. </w:t>
      </w:r>
    </w:p>
    <w:p w:rsidR="00146106" w:rsidRDefault="00146106" w:rsidP="00146106">
      <w:pPr>
        <w:pStyle w:val="Prrafodelista"/>
        <w:rPr>
          <w:b/>
        </w:rPr>
      </w:pPr>
      <w:r w:rsidRPr="00784727">
        <w:rPr>
          <w:b/>
          <w:highlight w:val="magenta"/>
        </w:rPr>
        <w:t>El cartel deberá tener lo siguiente:</w:t>
      </w:r>
      <w:r w:rsidRPr="00784727">
        <w:rPr>
          <w:b/>
        </w:rPr>
        <w:t xml:space="preserve"> </w:t>
      </w:r>
    </w:p>
    <w:p w:rsidR="007F1F3D" w:rsidRPr="00784727" w:rsidRDefault="007F1F3D" w:rsidP="007F1F3D">
      <w:pPr>
        <w:pStyle w:val="Prrafodelista"/>
        <w:numPr>
          <w:ilvl w:val="0"/>
          <w:numId w:val="7"/>
        </w:numPr>
        <w:rPr>
          <w:b/>
        </w:rPr>
      </w:pPr>
      <w:r w:rsidRPr="007F1F3D">
        <w:rPr>
          <w:b/>
          <w:color w:val="8EAADB" w:themeColor="accent5" w:themeTint="99"/>
        </w:rPr>
        <w:t>Titulo</w:t>
      </w:r>
      <w:r>
        <w:rPr>
          <w:b/>
        </w:rPr>
        <w:t xml:space="preserve"> </w:t>
      </w:r>
    </w:p>
    <w:p w:rsidR="00F17C6C" w:rsidRDefault="00146106" w:rsidP="00F17C6C">
      <w:pPr>
        <w:pStyle w:val="Prrafodelista"/>
        <w:numPr>
          <w:ilvl w:val="0"/>
          <w:numId w:val="7"/>
        </w:numPr>
        <w:rPr>
          <w:b/>
          <w:color w:val="8EAADB" w:themeColor="accent5" w:themeTint="99"/>
          <w:sz w:val="24"/>
        </w:rPr>
      </w:pPr>
      <w:r w:rsidRPr="00F17C6C">
        <w:rPr>
          <w:b/>
          <w:color w:val="8EAADB" w:themeColor="accent5" w:themeTint="99"/>
          <w:sz w:val="24"/>
        </w:rPr>
        <w:t>Prevención del virus</w:t>
      </w:r>
    </w:p>
    <w:p w:rsidR="00F17C6C" w:rsidRDefault="00146106" w:rsidP="00F17C6C">
      <w:pPr>
        <w:pStyle w:val="Prrafodelista"/>
        <w:numPr>
          <w:ilvl w:val="0"/>
          <w:numId w:val="7"/>
        </w:numPr>
        <w:rPr>
          <w:b/>
          <w:color w:val="8EAADB" w:themeColor="accent5" w:themeTint="99"/>
          <w:sz w:val="24"/>
        </w:rPr>
      </w:pPr>
      <w:r w:rsidRPr="00F17C6C">
        <w:rPr>
          <w:b/>
          <w:color w:val="8EAADB" w:themeColor="accent5" w:themeTint="99"/>
          <w:sz w:val="24"/>
        </w:rPr>
        <w:t xml:space="preserve">Los síntomas que provoca </w:t>
      </w:r>
    </w:p>
    <w:p w:rsidR="00F17C6C" w:rsidRDefault="001726C8" w:rsidP="00F17C6C">
      <w:pPr>
        <w:pStyle w:val="Prrafodelista"/>
        <w:numPr>
          <w:ilvl w:val="0"/>
          <w:numId w:val="7"/>
        </w:numPr>
        <w:rPr>
          <w:b/>
          <w:color w:val="8EAADB" w:themeColor="accent5" w:themeTint="99"/>
          <w:sz w:val="24"/>
        </w:rPr>
      </w:pPr>
      <w:r w:rsidRPr="00F17C6C">
        <w:rPr>
          <w:b/>
          <w:color w:val="8EAADB" w:themeColor="accent5" w:themeTint="99"/>
          <w:sz w:val="24"/>
        </w:rPr>
        <w:t>Relación que tiene con el Sistema respiratorio</w:t>
      </w:r>
    </w:p>
    <w:p w:rsidR="00146106" w:rsidRPr="00F17C6C" w:rsidRDefault="00146106" w:rsidP="00F17C6C">
      <w:pPr>
        <w:pStyle w:val="Prrafodelista"/>
        <w:numPr>
          <w:ilvl w:val="0"/>
          <w:numId w:val="7"/>
        </w:numPr>
        <w:rPr>
          <w:b/>
          <w:color w:val="8EAADB" w:themeColor="accent5" w:themeTint="99"/>
          <w:sz w:val="24"/>
        </w:rPr>
      </w:pPr>
      <w:r w:rsidRPr="00F17C6C">
        <w:rPr>
          <w:b/>
          <w:color w:val="8EAADB" w:themeColor="accent5" w:themeTint="99"/>
          <w:sz w:val="24"/>
        </w:rPr>
        <w:t xml:space="preserve">ADJUNTAR UNA IMAGEN </w:t>
      </w:r>
    </w:p>
    <w:p w:rsidR="00146106" w:rsidRPr="00E50AC3" w:rsidRDefault="00146106" w:rsidP="00146106">
      <w:pPr>
        <w:jc w:val="center"/>
        <w:rPr>
          <w:rFonts w:cstheme="minorHAnsi"/>
          <w:b/>
          <w:bCs/>
          <w:noProof/>
          <w:color w:val="00B050"/>
          <w:sz w:val="28"/>
          <w:szCs w:val="24"/>
          <w:bdr w:val="none" w:sz="0" w:space="0" w:color="auto" w:frame="1"/>
          <w:shd w:val="clear" w:color="auto" w:fill="FFFFFF"/>
          <w:lang w:eastAsia="es-AR"/>
        </w:rPr>
      </w:pPr>
      <w:r>
        <w:rPr>
          <w:rFonts w:cstheme="minorHAnsi"/>
          <w:b/>
          <w:bCs/>
          <w:noProof/>
          <w:color w:val="00B050"/>
          <w:sz w:val="28"/>
          <w:szCs w:val="24"/>
          <w:bdr w:val="none" w:sz="0" w:space="0" w:color="auto" w:frame="1"/>
          <w:shd w:val="clear" w:color="auto" w:fill="FFFFFF"/>
          <w:lang w:eastAsia="es-AR"/>
        </w:rPr>
        <w:t>JUEVES 8</w:t>
      </w:r>
      <w:r w:rsidRPr="00E50AC3">
        <w:rPr>
          <w:rFonts w:cstheme="minorHAnsi"/>
          <w:b/>
          <w:bCs/>
          <w:noProof/>
          <w:color w:val="00B050"/>
          <w:sz w:val="28"/>
          <w:szCs w:val="24"/>
          <w:bdr w:val="none" w:sz="0" w:space="0" w:color="auto" w:frame="1"/>
          <w:shd w:val="clear" w:color="auto" w:fill="FFFFFF"/>
          <w:lang w:eastAsia="es-AR"/>
        </w:rPr>
        <w:t xml:space="preserve">/10 </w:t>
      </w:r>
      <w:r>
        <w:rPr>
          <w:rFonts w:cstheme="minorHAnsi"/>
          <w:b/>
          <w:bCs/>
          <w:noProof/>
          <w:color w:val="00B050"/>
          <w:sz w:val="28"/>
          <w:szCs w:val="24"/>
          <w:bdr w:val="none" w:sz="0" w:space="0" w:color="auto" w:frame="1"/>
          <w:shd w:val="clear" w:color="auto" w:fill="FFFFFF"/>
          <w:lang w:eastAsia="es-AR"/>
        </w:rPr>
        <w:t>–</w:t>
      </w:r>
      <w:r w:rsidRPr="00E50AC3">
        <w:rPr>
          <w:rFonts w:cstheme="minorHAnsi"/>
          <w:b/>
          <w:bCs/>
          <w:noProof/>
          <w:color w:val="00B050"/>
          <w:sz w:val="28"/>
          <w:szCs w:val="24"/>
          <w:bdr w:val="none" w:sz="0" w:space="0" w:color="auto" w:frame="1"/>
          <w:shd w:val="clear" w:color="auto" w:fill="FFFFFF"/>
          <w:lang w:eastAsia="es-AR"/>
        </w:rPr>
        <w:t xml:space="preserve"> MATEMÁTICA</w:t>
      </w:r>
    </w:p>
    <w:p w:rsidR="00146106" w:rsidRDefault="00146106" w:rsidP="00146106">
      <w:pP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t>1) Leé con atención la siguiente información.</w:t>
      </w:r>
      <w:r w:rsidR="00966913">
        <w:rPr>
          <w:rFonts w:cstheme="minorHAnsi"/>
          <w:b/>
          <w:bCs/>
          <w:noProof/>
          <w:sz w:val="24"/>
          <w:szCs w:val="24"/>
          <w:bdr w:val="none" w:sz="0" w:space="0" w:color="auto" w:frame="1"/>
          <w:shd w:val="clear" w:color="auto" w:fill="FFFFFF"/>
          <w:lang w:eastAsia="es-AR"/>
        </w:rPr>
        <w:t xml:space="preserve"> Luego copiala en tu carpeta.</w:t>
      </w:r>
    </w:p>
    <w:p w:rsidR="00146106" w:rsidRDefault="00146106" w:rsidP="00146106">
      <w:pP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drawing>
          <wp:inline distT="0" distB="0" distL="0" distR="0" wp14:anchorId="277FE0A6" wp14:editId="6FD9FA26">
            <wp:extent cx="5813227" cy="14763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5938" cy="1477064"/>
                    </a:xfrm>
                    <a:prstGeom prst="rect">
                      <a:avLst/>
                    </a:prstGeom>
                    <a:noFill/>
                    <a:ln>
                      <a:noFill/>
                    </a:ln>
                  </pic:spPr>
                </pic:pic>
              </a:graphicData>
            </a:graphic>
          </wp:inline>
        </w:drawing>
      </w:r>
      <w:r>
        <w:rPr>
          <w:rFonts w:cstheme="minorHAnsi"/>
          <w:b/>
          <w:bCs/>
          <w:noProof/>
          <w:sz w:val="24"/>
          <w:szCs w:val="24"/>
          <w:bdr w:val="none" w:sz="0" w:space="0" w:color="auto" w:frame="1"/>
          <w:shd w:val="clear" w:color="auto" w:fill="FFFFFF"/>
          <w:lang w:eastAsia="es-AR"/>
        </w:rPr>
        <w:t xml:space="preserve"> </w:t>
      </w:r>
    </w:p>
    <w:p w:rsidR="00146106" w:rsidRDefault="00146106" w:rsidP="00146106">
      <w:pP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t xml:space="preserve">2) La mamá de Andrea le dio $100 para que se arme una vianda para llevar a la excursión de mañana. Andre decidió comprar estas cosas. </w:t>
      </w:r>
    </w:p>
    <w:p w:rsidR="00146106" w:rsidRDefault="00146106" w:rsidP="00146106">
      <w:pP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t>¿Le alcanza?</w:t>
      </w:r>
    </w:p>
    <w:p w:rsidR="00146106" w:rsidRDefault="00146106" w:rsidP="00146106">
      <w:pPr>
        <w:jc w:val="cente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drawing>
          <wp:inline distT="0" distB="0" distL="0" distR="0" wp14:anchorId="185E6657" wp14:editId="7888C5AF">
            <wp:extent cx="3648075" cy="1902624"/>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9899" cy="1908791"/>
                    </a:xfrm>
                    <a:prstGeom prst="rect">
                      <a:avLst/>
                    </a:prstGeom>
                    <a:noFill/>
                    <a:ln>
                      <a:noFill/>
                    </a:ln>
                  </pic:spPr>
                </pic:pic>
              </a:graphicData>
            </a:graphic>
          </wp:inline>
        </w:drawing>
      </w:r>
    </w:p>
    <w:p w:rsidR="00146106" w:rsidRPr="000A3A95" w:rsidRDefault="00146106" w:rsidP="00146106">
      <w:pPr>
        <w:rPr>
          <w:rFonts w:cstheme="minorHAnsi"/>
          <w:b/>
          <w:bCs/>
          <w:noProof/>
          <w:sz w:val="24"/>
          <w:szCs w:val="24"/>
          <w:bdr w:val="none" w:sz="0" w:space="0" w:color="auto" w:frame="1"/>
          <w:shd w:val="clear" w:color="auto" w:fill="FFFFFF"/>
          <w:lang w:eastAsia="es-AR"/>
        </w:rPr>
      </w:pPr>
      <w:r>
        <w:rPr>
          <w:rFonts w:cstheme="minorHAnsi"/>
          <w:b/>
          <w:bCs/>
          <w:noProof/>
          <w:sz w:val="24"/>
          <w:szCs w:val="24"/>
          <w:bdr w:val="none" w:sz="0" w:space="0" w:color="auto" w:frame="1"/>
          <w:shd w:val="clear" w:color="auto" w:fill="FFFFFF"/>
          <w:lang w:eastAsia="es-AR"/>
        </w:rPr>
        <w:t>3) ¿Cuánto le falta o le sobra?</w:t>
      </w:r>
    </w:p>
    <w:p w:rsidR="00243FA0" w:rsidRDefault="00243FA0"/>
    <w:sectPr w:rsidR="00243FA0" w:rsidSect="000C1A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9AF"/>
    <w:multiLevelType w:val="hybridMultilevel"/>
    <w:tmpl w:val="A4DC1BDA"/>
    <w:lvl w:ilvl="0" w:tplc="07F24B1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A110BBD"/>
    <w:multiLevelType w:val="hybridMultilevel"/>
    <w:tmpl w:val="60ECB61E"/>
    <w:lvl w:ilvl="0" w:tplc="C0E47FB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EAA7383"/>
    <w:multiLevelType w:val="hybridMultilevel"/>
    <w:tmpl w:val="96BE9158"/>
    <w:lvl w:ilvl="0" w:tplc="E5884F6E">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A3C32F9"/>
    <w:multiLevelType w:val="hybridMultilevel"/>
    <w:tmpl w:val="E7E0095E"/>
    <w:lvl w:ilvl="0" w:tplc="DE92382E">
      <w:start w:val="1"/>
      <w:numFmt w:val="lowerLetter"/>
      <w:lvlText w:val="%1-"/>
      <w:lvlJc w:val="left"/>
      <w:pPr>
        <w:ind w:left="720" w:hanging="360"/>
      </w:pPr>
      <w:rPr>
        <w:rFonts w:asciiTheme="minorHAnsi" w:eastAsiaTheme="minorHAnsi" w:hAnsiTheme="minorHAnsi" w:cstheme="minorBid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4E0E3B2A"/>
    <w:multiLevelType w:val="hybridMultilevel"/>
    <w:tmpl w:val="06D0B16E"/>
    <w:lvl w:ilvl="0" w:tplc="175ED9B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515E4ABC"/>
    <w:multiLevelType w:val="hybridMultilevel"/>
    <w:tmpl w:val="7E945C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1E023D7"/>
    <w:multiLevelType w:val="hybridMultilevel"/>
    <w:tmpl w:val="29BC702C"/>
    <w:lvl w:ilvl="0" w:tplc="2DBAB80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7F19411B"/>
    <w:multiLevelType w:val="hybridMultilevel"/>
    <w:tmpl w:val="60203EB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06"/>
    <w:rsid w:val="00146106"/>
    <w:rsid w:val="001726C8"/>
    <w:rsid w:val="00243FA0"/>
    <w:rsid w:val="007F1F3D"/>
    <w:rsid w:val="00966913"/>
    <w:rsid w:val="00BC06E2"/>
    <w:rsid w:val="00F17C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FC53"/>
  <w15:docId w15:val="{409BCDD7-8128-874F-9059-27D51BCD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0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46106"/>
    <w:rPr>
      <w:color w:val="0563C1" w:themeColor="hyperlink"/>
      <w:u w:val="single"/>
    </w:rPr>
  </w:style>
  <w:style w:type="paragraph" w:styleId="Prrafodelista">
    <w:name w:val="List Paragraph"/>
    <w:basedOn w:val="Normal"/>
    <w:uiPriority w:val="34"/>
    <w:qFormat/>
    <w:rsid w:val="00146106"/>
    <w:pPr>
      <w:ind w:left="720"/>
      <w:contextualSpacing/>
    </w:pPr>
  </w:style>
  <w:style w:type="paragraph" w:styleId="Textodeglobo">
    <w:name w:val="Balloon Text"/>
    <w:basedOn w:val="Normal"/>
    <w:link w:val="TextodegloboCar"/>
    <w:uiPriority w:val="99"/>
    <w:semiHidden/>
    <w:unhideWhenUsed/>
    <w:rsid w:val="00172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6C8"/>
    <w:rPr>
      <w:rFonts w:ascii="Tahoma" w:hAnsi="Tahoma" w:cs="Tahoma"/>
      <w:sz w:val="16"/>
      <w:szCs w:val="16"/>
    </w:rPr>
  </w:style>
  <w:style w:type="character" w:styleId="Textoennegrita">
    <w:name w:val="Strong"/>
    <w:basedOn w:val="Fuentedeprrafopredeter"/>
    <w:uiPriority w:val="22"/>
    <w:qFormat/>
    <w:rsid w:val="00F17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ocient&#237;fico.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6.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5.png" /><Relationship Id="rId5" Type="http://schemas.openxmlformats.org/officeDocument/2006/relationships/image" Target="media/image1.jpe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hyperlink" Target="https://www.consumer.es/salud/problemas-de-salud/neumonia-descubre-que-sintomas-tiene-y-como-prevenirla.html"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4876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Cande ...</cp:lastModifiedBy>
  <cp:revision>2</cp:revision>
  <dcterms:created xsi:type="dcterms:W3CDTF">2020-10-08T01:10:00Z</dcterms:created>
  <dcterms:modified xsi:type="dcterms:W3CDTF">2020-10-08T01:10:00Z</dcterms:modified>
</cp:coreProperties>
</file>