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31397" w14:textId="77777777" w:rsidR="00720277" w:rsidRPr="007813DA" w:rsidRDefault="00720277" w:rsidP="00576F23">
      <w:pPr>
        <w:jc w:val="center"/>
        <w:rPr>
          <w:b/>
          <w:color w:val="FF66CC"/>
          <w:sz w:val="24"/>
          <w:u w:val="double"/>
        </w:rPr>
      </w:pPr>
      <w:r w:rsidRPr="007813DA">
        <w:rPr>
          <w:b/>
          <w:color w:val="FF66CC"/>
          <w:sz w:val="24"/>
          <w:u w:val="double"/>
        </w:rPr>
        <w:t xml:space="preserve">Actividad 12 – matemática </w:t>
      </w:r>
      <w:r w:rsidRPr="007813DA">
        <w:rPr>
          <w:b/>
          <w:color w:val="FF66CC"/>
          <w:sz w:val="24"/>
          <w:u w:val="double"/>
        </w:rPr>
        <w:br/>
        <w:t>Lunes 13/4</w:t>
      </w:r>
    </w:p>
    <w:p w14:paraId="56D34A64" w14:textId="77777777" w:rsidR="00720277" w:rsidRDefault="00720277" w:rsidP="00576F23">
      <w:pPr>
        <w:rPr>
          <w:noProof/>
          <w:lang w:eastAsia="es-AR"/>
        </w:rPr>
      </w:pPr>
      <w:r>
        <w:rPr>
          <w:noProof/>
          <w:lang w:eastAsia="es-AR"/>
        </w:rPr>
        <w:t xml:space="preserve">¡Buen día! ¿cómo les va? A continuación les dejo algunos repasos para que tengan en cuenta. Es muy importante que los leas con calma y las veces que sea necesario, como mínimo dos.  Tomate tu tiempo.. </w:t>
      </w:r>
    </w:p>
    <w:p w14:paraId="02D9C390" w14:textId="77777777" w:rsidR="00720277" w:rsidRDefault="00720277" w:rsidP="00576F23">
      <w:r>
        <w:rPr>
          <w:noProof/>
          <w:lang w:eastAsia="es-AR"/>
        </w:rPr>
        <w:drawing>
          <wp:inline distT="0" distB="0" distL="0" distR="0" wp14:anchorId="70A165E3" wp14:editId="7ACEB60A">
            <wp:extent cx="6553200" cy="1714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01319" w14:textId="77777777" w:rsidR="00720277" w:rsidRDefault="00720277" w:rsidP="00576F23">
      <w:r>
        <w:t>Vamos a hacer un repaso general para que nos quede bien en claro el orden a resolver los cálculos:</w:t>
      </w:r>
    </w:p>
    <w:p w14:paraId="0A59913C" w14:textId="77777777" w:rsidR="00720277" w:rsidRPr="002D170A" w:rsidRDefault="00720277" w:rsidP="00576F23">
      <w:pPr>
        <w:jc w:val="center"/>
        <w:rPr>
          <w:b/>
          <w:color w:val="F4B083" w:themeColor="accent2" w:themeTint="99"/>
          <w:sz w:val="24"/>
        </w:rPr>
      </w:pPr>
      <w:r w:rsidRPr="002D170A">
        <w:rPr>
          <w:b/>
          <w:color w:val="F4B083" w:themeColor="accent2" w:themeTint="99"/>
          <w:sz w:val="24"/>
        </w:rPr>
        <w:t>1º Paréntesis (si es que hay)</w:t>
      </w:r>
    </w:p>
    <w:p w14:paraId="29256B9D" w14:textId="77777777" w:rsidR="00720277" w:rsidRPr="002D170A" w:rsidRDefault="00720277" w:rsidP="00576F23">
      <w:pPr>
        <w:jc w:val="center"/>
        <w:rPr>
          <w:b/>
          <w:color w:val="F4B083" w:themeColor="accent2" w:themeTint="99"/>
          <w:sz w:val="24"/>
        </w:rPr>
      </w:pPr>
      <w:r w:rsidRPr="002D170A">
        <w:rPr>
          <w:b/>
          <w:color w:val="F4B083" w:themeColor="accent2" w:themeTint="99"/>
          <w:sz w:val="24"/>
        </w:rPr>
        <w:t>2º Multiplicaciones y divisiones</w:t>
      </w:r>
    </w:p>
    <w:p w14:paraId="1B9E1E16" w14:textId="77777777" w:rsidR="00720277" w:rsidRPr="002D170A" w:rsidRDefault="00720277" w:rsidP="00576F23">
      <w:pPr>
        <w:jc w:val="center"/>
        <w:rPr>
          <w:b/>
          <w:color w:val="F4B083" w:themeColor="accent2" w:themeTint="99"/>
          <w:sz w:val="24"/>
        </w:rPr>
      </w:pPr>
      <w:r w:rsidRPr="002D170A">
        <w:rPr>
          <w:b/>
          <w:color w:val="F4B083" w:themeColor="accent2" w:themeTint="99"/>
          <w:sz w:val="24"/>
        </w:rPr>
        <w:t>3º Sumas y restas</w:t>
      </w:r>
    </w:p>
    <w:p w14:paraId="1BF4E060" w14:textId="77777777" w:rsidR="00720277" w:rsidRDefault="00720277" w:rsidP="00576F23">
      <w:r>
        <w:rPr>
          <w:noProof/>
          <w:lang w:eastAsia="es-AR"/>
        </w:rPr>
        <w:drawing>
          <wp:inline distT="0" distB="0" distL="0" distR="0" wp14:anchorId="672A9225" wp14:editId="673580A9">
            <wp:extent cx="5635625" cy="1099185"/>
            <wp:effectExtent l="0" t="0" r="317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8710" w14:textId="77777777" w:rsidR="00720277" w:rsidRDefault="00720277" w:rsidP="00576F23">
      <w:r>
        <w:t xml:space="preserve">Este es un pequeño resumen sobre lo que fueron los juegos panamericanos de 2019 </w:t>
      </w:r>
      <w:hyperlink r:id="rId7" w:history="1">
        <w:r w:rsidRPr="002F3E19">
          <w:rPr>
            <w:rStyle w:val="Hipervnculo"/>
          </w:rPr>
          <w:t>https://www.youtube.com/watch?v=wkNdOebC1QI</w:t>
        </w:r>
      </w:hyperlink>
      <w:r>
        <w:t xml:space="preserve"> </w:t>
      </w:r>
    </w:p>
    <w:p w14:paraId="585A2F87" w14:textId="77777777" w:rsidR="00720277" w:rsidRDefault="00720277" w:rsidP="00576F23">
      <w:pPr>
        <w:pStyle w:val="Prrafodelista"/>
        <w:numPr>
          <w:ilvl w:val="0"/>
          <w:numId w:val="1"/>
        </w:numPr>
      </w:pPr>
      <w:proofErr w:type="spellStart"/>
      <w:r>
        <w:t>Resolvé</w:t>
      </w:r>
      <w:proofErr w:type="spellEnd"/>
      <w:r>
        <w:t xml:space="preserve"> los cálculos para conocer cuántas medallas de oro obtuvo cada uno de estos países, que estuvieron entre los más ganadores en los Juegos Panamericanos de 2019, realizadas en Lima, Perú.</w:t>
      </w:r>
    </w:p>
    <w:p w14:paraId="16DE2929" w14:textId="77777777" w:rsidR="00720277" w:rsidRPr="006670A9" w:rsidRDefault="00720277" w:rsidP="00576F23">
      <w:pPr>
        <w:ind w:left="360"/>
        <w:rPr>
          <w:b/>
          <w:color w:val="538135" w:themeColor="accent6" w:themeShade="BF"/>
          <w:sz w:val="24"/>
        </w:rPr>
      </w:pPr>
      <w:r w:rsidRPr="006670A9">
        <w:rPr>
          <w:b/>
          <w:color w:val="7B7B7B" w:themeColor="accent3" w:themeShade="BF"/>
          <w:sz w:val="24"/>
        </w:rPr>
        <w:t>ARGENTINA:</w:t>
      </w:r>
      <w:r>
        <w:rPr>
          <w:b/>
          <w:color w:val="7B7B7B" w:themeColor="accent3" w:themeShade="BF"/>
          <w:sz w:val="24"/>
        </w:rPr>
        <w:t xml:space="preserve"> </w:t>
      </w:r>
      <w:r>
        <w:rPr>
          <w:b/>
          <w:color w:val="538135" w:themeColor="accent6" w:themeShade="BF"/>
          <w:sz w:val="24"/>
        </w:rPr>
        <w:t>6 X (7 – 2) + 2 =</w:t>
      </w:r>
    </w:p>
    <w:p w14:paraId="63DDB893" w14:textId="77777777" w:rsidR="00720277" w:rsidRPr="006670A9" w:rsidRDefault="00720277" w:rsidP="00576F23">
      <w:pPr>
        <w:ind w:left="360"/>
        <w:rPr>
          <w:b/>
          <w:color w:val="538135" w:themeColor="accent6" w:themeShade="BF"/>
          <w:sz w:val="24"/>
        </w:rPr>
      </w:pPr>
      <w:r w:rsidRPr="006670A9">
        <w:rPr>
          <w:b/>
          <w:color w:val="7B7B7B" w:themeColor="accent3" w:themeShade="BF"/>
          <w:sz w:val="24"/>
        </w:rPr>
        <w:t>CANADÁ:</w:t>
      </w:r>
      <w:r>
        <w:rPr>
          <w:b/>
          <w:color w:val="7B7B7B" w:themeColor="accent3" w:themeShade="BF"/>
          <w:sz w:val="24"/>
        </w:rPr>
        <w:t xml:space="preserve"> </w:t>
      </w:r>
      <w:r>
        <w:rPr>
          <w:b/>
          <w:color w:val="538135" w:themeColor="accent6" w:themeShade="BF"/>
          <w:sz w:val="24"/>
        </w:rPr>
        <w:t>38 – 27: 9 =</w:t>
      </w:r>
    </w:p>
    <w:p w14:paraId="4BFEBF76" w14:textId="77777777" w:rsidR="00720277" w:rsidRPr="006670A9" w:rsidRDefault="00720277" w:rsidP="00576F23">
      <w:pPr>
        <w:ind w:left="360"/>
        <w:rPr>
          <w:b/>
          <w:color w:val="7B7B7B" w:themeColor="accent3" w:themeShade="BF"/>
          <w:sz w:val="24"/>
        </w:rPr>
      </w:pPr>
      <w:r w:rsidRPr="006670A9">
        <w:rPr>
          <w:b/>
          <w:color w:val="7B7B7B" w:themeColor="accent3" w:themeShade="BF"/>
          <w:sz w:val="24"/>
        </w:rPr>
        <w:t>BRASIL:</w:t>
      </w:r>
      <w:r w:rsidRPr="006670A9">
        <w:rPr>
          <w:b/>
          <w:color w:val="538135" w:themeColor="accent6" w:themeShade="BF"/>
          <w:sz w:val="24"/>
        </w:rPr>
        <w:t xml:space="preserve"> 5 X 10 + 2 X 2 + 1 </w:t>
      </w:r>
      <w:r>
        <w:rPr>
          <w:b/>
          <w:color w:val="538135" w:themeColor="accent6" w:themeShade="BF"/>
          <w:sz w:val="24"/>
        </w:rPr>
        <w:t xml:space="preserve">= </w:t>
      </w:r>
    </w:p>
    <w:p w14:paraId="0703E677" w14:textId="77777777" w:rsidR="00720277" w:rsidRPr="006670A9" w:rsidRDefault="00720277" w:rsidP="00576F23">
      <w:pPr>
        <w:ind w:left="360"/>
        <w:rPr>
          <w:b/>
          <w:color w:val="7B7B7B" w:themeColor="accent3" w:themeShade="BF"/>
          <w:sz w:val="24"/>
        </w:rPr>
      </w:pPr>
      <w:r w:rsidRPr="006670A9">
        <w:rPr>
          <w:b/>
          <w:color w:val="7B7B7B" w:themeColor="accent3" w:themeShade="BF"/>
          <w:sz w:val="24"/>
        </w:rPr>
        <w:t xml:space="preserve">ESTADOS UNIDOS: </w:t>
      </w:r>
      <w:r w:rsidRPr="006670A9">
        <w:rPr>
          <w:b/>
          <w:color w:val="538135" w:themeColor="accent6" w:themeShade="BF"/>
          <w:sz w:val="24"/>
        </w:rPr>
        <w:t>1.500:5 + 28 – 2 X 4 =</w:t>
      </w:r>
    </w:p>
    <w:p w14:paraId="3BAD197B" w14:textId="77777777" w:rsidR="00720277" w:rsidRDefault="00720277" w:rsidP="00576F23">
      <w:pPr>
        <w:ind w:left="360"/>
        <w:rPr>
          <w:b/>
          <w:color w:val="538135" w:themeColor="accent6" w:themeShade="BF"/>
          <w:sz w:val="24"/>
        </w:rPr>
      </w:pPr>
      <w:r w:rsidRPr="006670A9">
        <w:rPr>
          <w:b/>
          <w:color w:val="7B7B7B" w:themeColor="accent3" w:themeShade="BF"/>
          <w:sz w:val="24"/>
        </w:rPr>
        <w:t>CUBA:</w:t>
      </w:r>
      <w:r>
        <w:rPr>
          <w:b/>
          <w:color w:val="7B7B7B" w:themeColor="accent3" w:themeShade="BF"/>
          <w:sz w:val="24"/>
        </w:rPr>
        <w:t xml:space="preserve"> </w:t>
      </w:r>
      <w:r>
        <w:rPr>
          <w:b/>
          <w:color w:val="538135" w:themeColor="accent6" w:themeShade="BF"/>
          <w:sz w:val="24"/>
        </w:rPr>
        <w:t>3  + 3 X (6 + 4) =</w:t>
      </w:r>
    </w:p>
    <w:p w14:paraId="7AB74AA3" w14:textId="77777777" w:rsidR="00720277" w:rsidRPr="006670A9" w:rsidRDefault="00720277" w:rsidP="00576F23">
      <w:pPr>
        <w:pStyle w:val="Prrafodelista"/>
        <w:numPr>
          <w:ilvl w:val="0"/>
          <w:numId w:val="1"/>
        </w:numPr>
        <w:rPr>
          <w:sz w:val="24"/>
        </w:rPr>
      </w:pPr>
      <w:r w:rsidRPr="006670A9">
        <w:rPr>
          <w:sz w:val="24"/>
        </w:rPr>
        <w:lastRenderedPageBreak/>
        <w:t xml:space="preserve">México obtuvo 37 medallas. </w:t>
      </w:r>
      <w:proofErr w:type="spellStart"/>
      <w:r w:rsidRPr="006670A9">
        <w:rPr>
          <w:sz w:val="24"/>
        </w:rPr>
        <w:t>Colocá</w:t>
      </w:r>
      <w:proofErr w:type="spellEnd"/>
      <w:r w:rsidRPr="006670A9">
        <w:rPr>
          <w:sz w:val="24"/>
        </w:rPr>
        <w:t xml:space="preserve"> los paréntesis necesarios para que el cálculo sea el correcto.</w:t>
      </w:r>
    </w:p>
    <w:p w14:paraId="64B74FF1" w14:textId="77777777" w:rsidR="00720277" w:rsidRDefault="00720277" w:rsidP="00576F23">
      <w:pPr>
        <w:pStyle w:val="Prrafodelista"/>
        <w:rPr>
          <w:sz w:val="24"/>
        </w:rPr>
      </w:pPr>
    </w:p>
    <w:p w14:paraId="6782ACC9" w14:textId="77777777" w:rsidR="00720277" w:rsidRPr="002D170A" w:rsidRDefault="00720277" w:rsidP="00576F23">
      <w:pPr>
        <w:pStyle w:val="Prrafodelista"/>
        <w:jc w:val="center"/>
        <w:rPr>
          <w:b/>
          <w:color w:val="ED7D31" w:themeColor="accent2"/>
          <w:sz w:val="24"/>
        </w:rPr>
      </w:pPr>
      <w:r w:rsidRPr="006670A9">
        <w:rPr>
          <w:b/>
          <w:color w:val="ED7D31" w:themeColor="accent2"/>
          <w:sz w:val="24"/>
        </w:rPr>
        <w:t>7 + 5 x 2 + 4 = 37</w:t>
      </w:r>
    </w:p>
    <w:p w14:paraId="55BC50B8" w14:textId="3A167181" w:rsidR="00564E2E" w:rsidRPr="00356053" w:rsidRDefault="00564E2E" w:rsidP="00564E2E">
      <w:pPr>
        <w:rPr>
          <w:b/>
          <w:bCs/>
          <w:color w:val="7030A0"/>
          <w:lang w:val="es-MX"/>
        </w:rPr>
      </w:pPr>
      <w:r w:rsidRPr="00356053">
        <w:rPr>
          <w:b/>
          <w:bCs/>
          <w:color w:val="7030A0"/>
          <w:lang w:val="es-MX"/>
        </w:rPr>
        <w:t>CIENCIAS SOCIALES 6° A- B – C</w:t>
      </w:r>
    </w:p>
    <w:p w14:paraId="34718AB2" w14:textId="77777777" w:rsidR="00564E2E" w:rsidRDefault="00564E2E" w:rsidP="0017541B">
      <w:pPr>
        <w:jc w:val="center"/>
        <w:rPr>
          <w:b/>
          <w:sz w:val="28"/>
          <w:szCs w:val="28"/>
          <w:u w:val="single"/>
          <w:lang w:val="es-MX"/>
        </w:rPr>
      </w:pPr>
      <w:r>
        <w:rPr>
          <w:b/>
          <w:sz w:val="28"/>
          <w:szCs w:val="28"/>
          <w:u w:val="single"/>
          <w:lang w:val="es-MX"/>
        </w:rPr>
        <w:t>Territorios</w:t>
      </w:r>
      <w:r w:rsidRPr="00D24FCC">
        <w:rPr>
          <w:b/>
          <w:sz w:val="28"/>
          <w:szCs w:val="28"/>
          <w:u w:val="single"/>
          <w:lang w:val="es-MX"/>
        </w:rPr>
        <w:t xml:space="preserve"> dependientes </w:t>
      </w:r>
      <w:r>
        <w:rPr>
          <w:b/>
          <w:sz w:val="28"/>
          <w:szCs w:val="28"/>
          <w:u w:val="single"/>
          <w:lang w:val="es-MX"/>
        </w:rPr>
        <w:t>y Estados</w:t>
      </w:r>
      <w:r w:rsidRPr="00D24FCC">
        <w:rPr>
          <w:b/>
          <w:sz w:val="28"/>
          <w:szCs w:val="28"/>
          <w:u w:val="single"/>
          <w:lang w:val="es-MX"/>
        </w:rPr>
        <w:t xml:space="preserve"> independientes</w:t>
      </w:r>
    </w:p>
    <w:p w14:paraId="02E29F11" w14:textId="77777777" w:rsidR="00564E2E" w:rsidRPr="00D24FCC" w:rsidRDefault="00564E2E" w:rsidP="0017541B">
      <w:pPr>
        <w:jc w:val="center"/>
        <w:rPr>
          <w:b/>
          <w:sz w:val="28"/>
          <w:szCs w:val="28"/>
          <w:u w:val="single"/>
          <w:lang w:val="es-MX"/>
        </w:rPr>
      </w:pPr>
      <w:r>
        <w:rPr>
          <w:b/>
          <w:sz w:val="28"/>
          <w:szCs w:val="28"/>
          <w:u w:val="single"/>
          <w:lang w:val="es-MX"/>
        </w:rPr>
        <w:t>De América Latina</w:t>
      </w:r>
    </w:p>
    <w:p w14:paraId="4AFCFED4" w14:textId="77777777" w:rsidR="00564E2E" w:rsidRPr="00050A73" w:rsidRDefault="00564E2E" w:rsidP="00564E2E">
      <w:pPr>
        <w:pStyle w:val="Prrafodelista"/>
        <w:numPr>
          <w:ilvl w:val="0"/>
          <w:numId w:val="2"/>
        </w:numPr>
        <w:spacing w:after="160" w:line="240" w:lineRule="auto"/>
        <w:rPr>
          <w:lang w:val="es-MX"/>
        </w:rPr>
      </w:pPr>
      <w:r>
        <w:rPr>
          <w:lang w:val="es-MX"/>
        </w:rPr>
        <w:t xml:space="preserve">Escribí lo que </w:t>
      </w:r>
      <w:proofErr w:type="spellStart"/>
      <w:r>
        <w:rPr>
          <w:lang w:val="es-MX"/>
        </w:rPr>
        <w:t>pensas</w:t>
      </w:r>
      <w:proofErr w:type="spellEnd"/>
      <w:r>
        <w:rPr>
          <w:lang w:val="es-MX"/>
        </w:rPr>
        <w:t xml:space="preserve"> sobre qué es ser independiente y dependiente. Da un ejemplo de la vida cotidiana. </w:t>
      </w:r>
    </w:p>
    <w:p w14:paraId="66C8F8F0" w14:textId="77777777" w:rsidR="00564E2E" w:rsidRPr="00170CC5" w:rsidRDefault="00564E2E" w:rsidP="0017541B">
      <w:pPr>
        <w:rPr>
          <w:color w:val="9CC2E5" w:themeColor="accent5" w:themeTint="99"/>
          <w:lang w:val="es-MX"/>
        </w:rPr>
      </w:pPr>
      <w:r w:rsidRPr="00170CC5">
        <w:rPr>
          <w:color w:val="9CC2E5" w:themeColor="accent5" w:themeTint="99"/>
          <w:lang w:val="es-MX"/>
        </w:rPr>
        <w:t xml:space="preserve">Para tener en cuentas: Vamos a comenzar a trabajar con los países de América Latina. Antes debemos conocer que hay países que son independientes y territorios que son dependientes. </w:t>
      </w:r>
    </w:p>
    <w:p w14:paraId="4702EB93" w14:textId="77777777" w:rsidR="00564E2E" w:rsidRPr="007D7F81" w:rsidRDefault="00564E2E" w:rsidP="0017541B">
      <w:pPr>
        <w:rPr>
          <w:lang w:val="es-MX"/>
        </w:rPr>
      </w:pPr>
      <w:r>
        <w:rPr>
          <w:lang w:val="es-MX"/>
        </w:rPr>
        <w:t xml:space="preserve">Para comprender que es un país independiente y un territorio dependiente, </w:t>
      </w:r>
      <w:r w:rsidRPr="009B69C0">
        <w:rPr>
          <w:u w:val="single"/>
          <w:lang w:val="es-MX"/>
        </w:rPr>
        <w:t>leer el siguiente texto: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644"/>
      </w:tblGrid>
      <w:tr w:rsidR="00564E2E" w:rsidRPr="007D7F81" w14:paraId="2FAA2D00" w14:textId="77777777" w:rsidTr="0017541B">
        <w:tc>
          <w:tcPr>
            <w:tcW w:w="8644" w:type="dxa"/>
          </w:tcPr>
          <w:p w14:paraId="56143ED1" w14:textId="77777777" w:rsidR="00564E2E" w:rsidRPr="007D7F81" w:rsidRDefault="00564E2E" w:rsidP="0017541B">
            <w:pPr>
              <w:jc w:val="center"/>
              <w:rPr>
                <w:b/>
                <w:bCs/>
                <w:lang w:val="es-MX"/>
              </w:rPr>
            </w:pPr>
            <w:r w:rsidRPr="007D7F81">
              <w:rPr>
                <w:b/>
                <w:bCs/>
                <w:lang w:val="es-MX"/>
              </w:rPr>
              <w:t>Países dependientes e independientes</w:t>
            </w:r>
          </w:p>
          <w:p w14:paraId="61BABEA7" w14:textId="77777777" w:rsidR="00564E2E" w:rsidRPr="007D7F81" w:rsidRDefault="00564E2E" w:rsidP="0017541B">
            <w:pPr>
              <w:rPr>
                <w:lang w:val="es-MX"/>
              </w:rPr>
            </w:pPr>
          </w:p>
          <w:p w14:paraId="5430E7A1" w14:textId="77777777" w:rsidR="00564E2E" w:rsidRPr="007D7F81" w:rsidRDefault="00564E2E" w:rsidP="0017541B">
            <w:pPr>
              <w:rPr>
                <w:lang w:val="es-MX"/>
              </w:rPr>
            </w:pPr>
            <w:r w:rsidRPr="007D7F81">
              <w:rPr>
                <w:lang w:val="es-MX"/>
              </w:rPr>
              <w:t xml:space="preserve">La mayoría de los países latinoamericanos son </w:t>
            </w:r>
            <w:r w:rsidRPr="007D7F81">
              <w:rPr>
                <w:b/>
                <w:lang w:val="es-MX"/>
              </w:rPr>
              <w:t>Estados independientes</w:t>
            </w:r>
            <w:r w:rsidRPr="007D7F81">
              <w:rPr>
                <w:lang w:val="es-MX"/>
              </w:rPr>
              <w:t xml:space="preserve">, es decir, tienen un territorio y un gobierno propio, y esto es aceptado y reconocido por otros países del mundo. Además, todos esos países son republicas porque tienen una constitución que establece, entre otras cuestiones, lo deberes y derechos de los ciudadanos y la manera en que se elige y organiza el gobierno. La Argentina, Colombia, Cuba y Costa Rica, entre otros, son algunos ejemplos de países independientes en América Latina. </w:t>
            </w:r>
          </w:p>
          <w:p w14:paraId="7332F8F5" w14:textId="77777777" w:rsidR="00564E2E" w:rsidRPr="007D7F81" w:rsidRDefault="00564E2E" w:rsidP="0017541B">
            <w:pPr>
              <w:rPr>
                <w:lang w:val="es-MX"/>
              </w:rPr>
            </w:pPr>
          </w:p>
          <w:p w14:paraId="0585B74F" w14:textId="77777777" w:rsidR="00564E2E" w:rsidRPr="007D7F81" w:rsidRDefault="00564E2E" w:rsidP="0017541B">
            <w:pPr>
              <w:rPr>
                <w:lang w:val="es-MX"/>
              </w:rPr>
            </w:pPr>
            <w:r w:rsidRPr="007D7F81">
              <w:rPr>
                <w:lang w:val="es-MX"/>
              </w:rPr>
              <w:t xml:space="preserve">También existen </w:t>
            </w:r>
            <w:r w:rsidRPr="007D7F81">
              <w:rPr>
                <w:b/>
                <w:lang w:val="es-MX"/>
              </w:rPr>
              <w:t>territorios dependientes</w:t>
            </w:r>
            <w:r w:rsidRPr="007D7F81">
              <w:rPr>
                <w:lang w:val="es-MX"/>
              </w:rPr>
              <w:t>, se los considera así porque las leyes que deben cumplir sus habitantes responden a la constitución de otros países</w:t>
            </w:r>
            <w:r w:rsidRPr="007D7F81">
              <w:rPr>
                <w:i/>
                <w:lang w:val="es-MX"/>
              </w:rPr>
              <w:t>. Son los territorios que no se independizaron del país que los colonizó</w:t>
            </w:r>
            <w:r w:rsidRPr="007D7F81">
              <w:rPr>
                <w:lang w:val="es-MX"/>
              </w:rPr>
              <w:t xml:space="preserve">. Por ejemplo las Islas Caimán son un territorio dependiente del Reino Unido de Gran Bretaña, ya que la máxima autoridad de gobierno es el monarca del Reino Unido, que designa a quien gobierna en ese territorio americano. </w:t>
            </w:r>
          </w:p>
          <w:p w14:paraId="75D5FF2E" w14:textId="77777777" w:rsidR="00564E2E" w:rsidRPr="007D7F81" w:rsidRDefault="00564E2E" w:rsidP="0017541B">
            <w:pPr>
              <w:rPr>
                <w:lang w:val="es-MX"/>
              </w:rPr>
            </w:pPr>
            <w:r w:rsidRPr="007D7F81">
              <w:rPr>
                <w:lang w:val="es-MX"/>
              </w:rPr>
              <w:t xml:space="preserve">Los países con mayor número de territorios dependientes en América son el Reino Unido de Gran Bretaña, Francia y los Países Bajos; también hay territorios dependientes de los Estados Unidos. </w:t>
            </w:r>
          </w:p>
          <w:p w14:paraId="2DAB6B5E" w14:textId="77777777" w:rsidR="00564E2E" w:rsidRPr="007D7F81" w:rsidRDefault="00564E2E" w:rsidP="0017541B">
            <w:pPr>
              <w:rPr>
                <w:lang w:val="es-MX"/>
              </w:rPr>
            </w:pPr>
            <w:r w:rsidRPr="007D7F81">
              <w:rPr>
                <w:lang w:val="es-MX"/>
              </w:rPr>
              <w:t xml:space="preserve">La mayoría de los territorios dependientes son islas que se ubican en el mar Caribe, como Anguila (perteneciente al Reino Unido), Martinica (forma parte de Francia), entre otros.  </w:t>
            </w:r>
          </w:p>
          <w:p w14:paraId="2442BF1B" w14:textId="77777777" w:rsidR="00564E2E" w:rsidRPr="007D7F81" w:rsidRDefault="00564E2E" w:rsidP="0017541B">
            <w:pPr>
              <w:rPr>
                <w:lang w:val="es-MX"/>
              </w:rPr>
            </w:pPr>
          </w:p>
        </w:tc>
      </w:tr>
    </w:tbl>
    <w:p w14:paraId="2E8D29B3" w14:textId="77777777" w:rsidR="00564E2E" w:rsidRDefault="00564E2E" w:rsidP="0017541B">
      <w:pPr>
        <w:rPr>
          <w:lang w:val="es-MX"/>
        </w:rPr>
      </w:pPr>
    </w:p>
    <w:p w14:paraId="7885838D" w14:textId="77777777" w:rsidR="00564E2E" w:rsidRDefault="00564E2E" w:rsidP="0017541B">
      <w:pPr>
        <w:rPr>
          <w:lang w:val="es-MX"/>
        </w:rPr>
      </w:pPr>
      <w:r>
        <w:rPr>
          <w:lang w:val="es-MX"/>
        </w:rPr>
        <w:t xml:space="preserve">Responder las siguientes preguntas: </w:t>
      </w:r>
    </w:p>
    <w:p w14:paraId="3514BC06" w14:textId="77777777" w:rsidR="00564E2E" w:rsidRPr="0018043E" w:rsidRDefault="00564E2E" w:rsidP="00564E2E">
      <w:pPr>
        <w:pStyle w:val="Prrafodelista"/>
        <w:numPr>
          <w:ilvl w:val="0"/>
          <w:numId w:val="3"/>
        </w:numPr>
        <w:spacing w:after="160" w:line="240" w:lineRule="auto"/>
        <w:rPr>
          <w:lang w:val="es-MX"/>
        </w:rPr>
      </w:pPr>
      <w:r w:rsidRPr="0018043E">
        <w:t>¿Qu</w:t>
      </w:r>
      <w:r>
        <w:t>é quiere decir que un estado</w:t>
      </w:r>
      <w:r w:rsidRPr="0018043E">
        <w:t xml:space="preserve"> es independiente?</w:t>
      </w:r>
    </w:p>
    <w:p w14:paraId="777DF922" w14:textId="77777777" w:rsidR="00564E2E" w:rsidRDefault="00564E2E" w:rsidP="00564E2E">
      <w:pPr>
        <w:pStyle w:val="Prrafodelista"/>
        <w:numPr>
          <w:ilvl w:val="0"/>
          <w:numId w:val="3"/>
        </w:numPr>
        <w:spacing w:after="160" w:line="256" w:lineRule="auto"/>
      </w:pPr>
      <w:r w:rsidRPr="0018043E">
        <w:t>¿Qué quiere decir que un territorio es dependiente?</w:t>
      </w:r>
      <w:r>
        <w:t xml:space="preserve"> ¿De quienes dependen? </w:t>
      </w:r>
    </w:p>
    <w:p w14:paraId="36CB8E14" w14:textId="77777777" w:rsidR="00564E2E" w:rsidRDefault="00564E2E" w:rsidP="0017541B">
      <w:pPr>
        <w:ind w:left="360"/>
      </w:pPr>
    </w:p>
    <w:p w14:paraId="67CC5A12" w14:textId="77777777" w:rsidR="001044A3" w:rsidRDefault="001044A3" w:rsidP="0017541B">
      <w:pPr>
        <w:jc w:val="center"/>
        <w:rPr>
          <w:b/>
          <w:u w:val="single"/>
        </w:rPr>
      </w:pPr>
    </w:p>
    <w:p w14:paraId="2AA1D034" w14:textId="77777777" w:rsidR="00BC32ED" w:rsidRDefault="00BC32ED" w:rsidP="000F56AC">
      <w:pPr>
        <w:pStyle w:val="Ttulo1"/>
      </w:pPr>
      <w:r>
        <w:lastRenderedPageBreak/>
        <w:t xml:space="preserve">TAREA DE MÚSICA PROFESOR GASTÓN BARRABIA </w:t>
      </w:r>
      <w:hyperlink r:id="rId8" w:history="1">
        <w:r>
          <w:rPr>
            <w:rStyle w:val="Hipervnculo"/>
          </w:rPr>
          <w:t>clasesmusicagastonbarrabia@gmail.com</w:t>
        </w:r>
      </w:hyperlink>
    </w:p>
    <w:p w14:paraId="1CBD27C5" w14:textId="77777777" w:rsidR="00BC32ED" w:rsidRDefault="00BC32ED" w:rsidP="000F56AC"/>
    <w:p w14:paraId="1FAB71FB" w14:textId="77777777" w:rsidR="00BC32ED" w:rsidRDefault="00BC32ED" w:rsidP="000F56AC">
      <w:r>
        <w:t>Tarea correspondiente a semana 5 de la cuarentena (12/04 al 17/04)</w:t>
      </w:r>
    </w:p>
    <w:p w14:paraId="0F40739E" w14:textId="77777777" w:rsidR="00BC32ED" w:rsidRDefault="00BC32ED" w:rsidP="000F56AC">
      <w:r>
        <w:rPr>
          <w:sz w:val="40"/>
          <w:szCs w:val="40"/>
        </w:rPr>
        <w:t>6to año.</w:t>
      </w:r>
    </w:p>
    <w:p w14:paraId="36A0282D" w14:textId="77777777" w:rsidR="00BC32ED" w:rsidRDefault="00BC32ED" w:rsidP="000F56AC">
      <w:pPr>
        <w:rPr>
          <w:i/>
        </w:rPr>
      </w:pPr>
      <w:r>
        <w:rPr>
          <w:i/>
        </w:rPr>
        <w:t xml:space="preserve">Hola a Todos! Cómo les va? Espero que anden muy bien y con ganas de seguir trabajando! </w:t>
      </w:r>
    </w:p>
    <w:p w14:paraId="39320D88" w14:textId="77777777" w:rsidR="00BC32ED" w:rsidRDefault="00BC32ED" w:rsidP="000F56AC">
      <w:pPr>
        <w:rPr>
          <w:i/>
        </w:rPr>
      </w:pPr>
      <w:r>
        <w:rPr>
          <w:i/>
        </w:rPr>
        <w:t>Les envío la tarea de esta semana. Cualquier cosita me pueden consultar al Email que les dejé arriba, ya sea para que corrija la tarea o para cualquier tipo de pregunta al respecto. (No olvidar poner en el “asunto”: nombre, colegio,  grado, y nombre de la seño). Espero verlos pronto!</w:t>
      </w:r>
    </w:p>
    <w:p w14:paraId="503DE350" w14:textId="77777777" w:rsidR="00BC32ED" w:rsidRDefault="00BC32ED" w:rsidP="000F56AC">
      <w:pPr>
        <w:jc w:val="center"/>
      </w:pPr>
      <w:r>
        <w:t>ZAMBA AÑORALGIAS</w:t>
      </w:r>
    </w:p>
    <w:p w14:paraId="714643C9" w14:textId="77777777" w:rsidR="00BC32ED" w:rsidRDefault="00BC32ED" w:rsidP="00BC32ED">
      <w:pPr>
        <w:pStyle w:val="Prrafodelista"/>
        <w:numPr>
          <w:ilvl w:val="0"/>
          <w:numId w:val="4"/>
        </w:numPr>
      </w:pPr>
      <w:r>
        <w:t>Ingresa al siguiente link y escucha esta Zamba:</w:t>
      </w:r>
    </w:p>
    <w:p w14:paraId="2FA35A0D" w14:textId="77777777" w:rsidR="00BC32ED" w:rsidRPr="006E3F9B" w:rsidRDefault="00BC32ED" w:rsidP="000F56AC">
      <w:pPr>
        <w:pStyle w:val="Prrafodelista"/>
      </w:pPr>
      <w:r>
        <w:rPr>
          <w:noProof/>
          <w:lang w:eastAsia="es-ES"/>
        </w:rPr>
        <w:drawing>
          <wp:inline distT="0" distB="0" distL="0" distR="0" wp14:anchorId="10906942" wp14:editId="0F22C1B3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6B15" w14:textId="77777777" w:rsidR="00BC32ED" w:rsidRDefault="00BC32ED" w:rsidP="000F56AC">
      <w:hyperlink r:id="rId10" w:history="1">
        <w:r>
          <w:rPr>
            <w:rStyle w:val="Hipervnculo"/>
          </w:rPr>
          <w:t>https://www.youtube.com/watch?v=ZOURt10uD1Y</w:t>
        </w:r>
      </w:hyperlink>
    </w:p>
    <w:p w14:paraId="4592CD9C" w14:textId="77777777" w:rsidR="00BC32ED" w:rsidRDefault="00BC32ED" w:rsidP="00BC32ED">
      <w:pPr>
        <w:pStyle w:val="Prrafodelista"/>
        <w:numPr>
          <w:ilvl w:val="0"/>
          <w:numId w:val="4"/>
        </w:numPr>
      </w:pPr>
      <w:r>
        <w:t xml:space="preserve">Copia de internet la letra en un Word (puedes hacer </w:t>
      </w:r>
      <w:proofErr w:type="spellStart"/>
      <w:r>
        <w:t>copy</w:t>
      </w:r>
      <w:proofErr w:type="spellEnd"/>
      <w:r>
        <w:t xml:space="preserve"> paste) si  quieres practicar escritura la puedes escribir a mano en tu carpeta también, prestando atención a los versos y estrofas. La idea es que prestes especial atención a la letra.</w:t>
      </w:r>
    </w:p>
    <w:p w14:paraId="2BE6B05E" w14:textId="77777777" w:rsidR="00BC32ED" w:rsidRDefault="00BC32ED" w:rsidP="000F56AC">
      <w:pPr>
        <w:pStyle w:val="Prrafodelista"/>
      </w:pPr>
    </w:p>
    <w:p w14:paraId="4C08BFB1" w14:textId="77777777" w:rsidR="00BC32ED" w:rsidRDefault="00BC32ED" w:rsidP="00BC32ED">
      <w:pPr>
        <w:pStyle w:val="Prrafodelista"/>
        <w:numPr>
          <w:ilvl w:val="0"/>
          <w:numId w:val="4"/>
        </w:numPr>
      </w:pPr>
      <w:r>
        <w:t>Resuelve las siguientes cosas con respecto a esta canción:</w:t>
      </w:r>
    </w:p>
    <w:p w14:paraId="06AED653" w14:textId="77777777" w:rsidR="00BC32ED" w:rsidRDefault="00BC32ED" w:rsidP="00BC32ED">
      <w:pPr>
        <w:pStyle w:val="Prrafodelista"/>
        <w:numPr>
          <w:ilvl w:val="0"/>
          <w:numId w:val="5"/>
        </w:numPr>
      </w:pPr>
      <w:r>
        <w:t>Anota a modo de lista cuales son las cosas catastróficas que nombra de su pueblo esta canción. Debes anotarlas ordenadamente agrupándolas por estrofa:</w:t>
      </w:r>
    </w:p>
    <w:p w14:paraId="7C60ECA4" w14:textId="77777777" w:rsidR="00BC32ED" w:rsidRPr="00C35854" w:rsidRDefault="00BC32ED" w:rsidP="000F56AC">
      <w:pPr>
        <w:pStyle w:val="Prrafodelista"/>
        <w:ind w:left="1080"/>
        <w:rPr>
          <w:i/>
          <w:u w:val="single"/>
        </w:rPr>
      </w:pPr>
      <w:r>
        <w:rPr>
          <w:i/>
          <w:u w:val="single"/>
        </w:rPr>
        <w:lastRenderedPageBreak/>
        <w:t>(</w:t>
      </w:r>
      <w:r w:rsidRPr="00C35854">
        <w:rPr>
          <w:i/>
          <w:u w:val="single"/>
        </w:rPr>
        <w:t>Primera</w:t>
      </w:r>
      <w:r>
        <w:rPr>
          <w:i/>
          <w:u w:val="single"/>
        </w:rPr>
        <w:t>)</w:t>
      </w:r>
    </w:p>
    <w:p w14:paraId="2D633C27" w14:textId="77777777" w:rsidR="00BC32ED" w:rsidRDefault="00BC32ED" w:rsidP="000F56AC">
      <w:pPr>
        <w:pStyle w:val="Prrafodelista"/>
        <w:ind w:left="1080"/>
      </w:pPr>
      <w:r>
        <w:t>Estrofa 1:</w:t>
      </w:r>
    </w:p>
    <w:p w14:paraId="53075F49" w14:textId="77777777" w:rsidR="00BC32ED" w:rsidRDefault="00BC32ED" w:rsidP="000F56AC">
      <w:pPr>
        <w:pStyle w:val="Prrafodelista"/>
        <w:ind w:left="1080"/>
      </w:pPr>
      <w:r>
        <w:t>Estrofa2:</w:t>
      </w:r>
    </w:p>
    <w:p w14:paraId="5CDF596C" w14:textId="77777777" w:rsidR="00BC32ED" w:rsidRDefault="00BC32ED" w:rsidP="000F56AC">
      <w:pPr>
        <w:pStyle w:val="Prrafodelista"/>
        <w:ind w:left="1080"/>
      </w:pPr>
      <w:r>
        <w:t>ESTRIBILLO:</w:t>
      </w:r>
    </w:p>
    <w:p w14:paraId="7F765F45" w14:textId="77777777" w:rsidR="00BC32ED" w:rsidRPr="00C35854" w:rsidRDefault="00BC32ED" w:rsidP="000F56AC">
      <w:pPr>
        <w:pStyle w:val="Prrafodelista"/>
        <w:ind w:left="1080"/>
        <w:rPr>
          <w:i/>
          <w:u w:val="single"/>
        </w:rPr>
      </w:pPr>
      <w:r w:rsidRPr="00C35854">
        <w:rPr>
          <w:i/>
          <w:u w:val="single"/>
        </w:rPr>
        <w:t>(segunda)</w:t>
      </w:r>
    </w:p>
    <w:p w14:paraId="7B31CE80" w14:textId="77777777" w:rsidR="00BC32ED" w:rsidRDefault="00BC32ED" w:rsidP="000F56AC">
      <w:pPr>
        <w:pStyle w:val="Prrafodelista"/>
        <w:ind w:left="1080"/>
      </w:pPr>
      <w:r>
        <w:t>Estrofa3:</w:t>
      </w:r>
    </w:p>
    <w:p w14:paraId="40CC0F31" w14:textId="77777777" w:rsidR="00BC32ED" w:rsidRDefault="00BC32ED" w:rsidP="000F56AC">
      <w:pPr>
        <w:pStyle w:val="Prrafodelista"/>
        <w:ind w:left="1080"/>
      </w:pPr>
      <w:r>
        <w:t>Estrofa4:</w:t>
      </w:r>
    </w:p>
    <w:p w14:paraId="6F6FAD07" w14:textId="77777777" w:rsidR="00BC32ED" w:rsidRDefault="00BC32ED" w:rsidP="000F56AC">
      <w:pPr>
        <w:pStyle w:val="Prrafodelista"/>
        <w:ind w:left="1080"/>
      </w:pPr>
      <w:r>
        <w:t>ESTRIBILLO:</w:t>
      </w:r>
    </w:p>
    <w:p w14:paraId="2A4DEAC4" w14:textId="77777777" w:rsidR="00BC32ED" w:rsidRDefault="00BC32ED" w:rsidP="000F56AC">
      <w:pPr>
        <w:pStyle w:val="Prrafodelista"/>
        <w:ind w:left="1080"/>
      </w:pPr>
    </w:p>
    <w:p w14:paraId="0A34398C" w14:textId="77777777" w:rsidR="00BC32ED" w:rsidRDefault="00BC32ED" w:rsidP="000F56AC">
      <w:pPr>
        <w:pStyle w:val="Prrafodelista"/>
        <w:ind w:left="1080"/>
      </w:pPr>
    </w:p>
    <w:p w14:paraId="6B944C2E" w14:textId="77777777" w:rsidR="00DC63AB" w:rsidRDefault="00DC63AB" w:rsidP="0017541B"/>
    <w:p w14:paraId="4AB4A7B6" w14:textId="30711303" w:rsidR="00DC63AB" w:rsidRDefault="00DC63AB" w:rsidP="0017541B">
      <w:pPr>
        <w:pStyle w:val="Sinespaciado"/>
        <w:rPr>
          <w:b/>
        </w:rPr>
      </w:pPr>
    </w:p>
    <w:p w14:paraId="0F92BC6C" w14:textId="77777777" w:rsidR="00DC63AB" w:rsidRDefault="00DC63AB" w:rsidP="0017541B">
      <w:pPr>
        <w:pStyle w:val="Sinespaciado"/>
        <w:rPr>
          <w:b/>
        </w:rPr>
      </w:pPr>
    </w:p>
    <w:p w14:paraId="0B5343C5" w14:textId="77777777" w:rsidR="00DC63AB" w:rsidRPr="00A45C93" w:rsidRDefault="00DC63AB" w:rsidP="0017541B">
      <w:pPr>
        <w:pStyle w:val="Sinespaciado"/>
        <w:rPr>
          <w:b/>
        </w:rPr>
      </w:pPr>
    </w:p>
    <w:p w14:paraId="1B2B8BDD" w14:textId="77777777" w:rsidR="00720277" w:rsidRDefault="00720277"/>
    <w:sectPr w:rsidR="0072027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F548D"/>
    <w:multiLevelType w:val="hybridMultilevel"/>
    <w:tmpl w:val="B68CB636"/>
    <w:lvl w:ilvl="0" w:tplc="ED7A09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AB119A"/>
    <w:multiLevelType w:val="hybridMultilevel"/>
    <w:tmpl w:val="561CF61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A1845"/>
    <w:multiLevelType w:val="hybridMultilevel"/>
    <w:tmpl w:val="9850D0F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B20CE"/>
    <w:multiLevelType w:val="hybridMultilevel"/>
    <w:tmpl w:val="94D8BB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73D27"/>
    <w:multiLevelType w:val="hybridMultilevel"/>
    <w:tmpl w:val="91526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77"/>
    <w:rsid w:val="001044A3"/>
    <w:rsid w:val="00356053"/>
    <w:rsid w:val="004140A3"/>
    <w:rsid w:val="004235F4"/>
    <w:rsid w:val="004A5DD2"/>
    <w:rsid w:val="00564E2E"/>
    <w:rsid w:val="00720277"/>
    <w:rsid w:val="009D5E2A"/>
    <w:rsid w:val="00AA00DE"/>
    <w:rsid w:val="00BC32ED"/>
    <w:rsid w:val="00DA63F9"/>
    <w:rsid w:val="00DC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570D"/>
  <w15:chartTrackingRefBased/>
  <w15:docId w15:val="{F09D8D8A-77BE-0D47-80F5-D4B13AC2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32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2027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20277"/>
    <w:pPr>
      <w:spacing w:after="200" w:line="276" w:lineRule="auto"/>
      <w:ind w:left="720"/>
      <w:contextualSpacing/>
    </w:pPr>
    <w:rPr>
      <w:rFonts w:eastAsiaTheme="minorHAnsi"/>
      <w:lang w:val="es-AR" w:eastAsia="en-US"/>
    </w:rPr>
  </w:style>
  <w:style w:type="table" w:styleId="Tablaconcuadrcula">
    <w:name w:val="Table Grid"/>
    <w:basedOn w:val="Tablanormal"/>
    <w:uiPriority w:val="59"/>
    <w:rsid w:val="00564E2E"/>
    <w:pPr>
      <w:spacing w:after="0" w:line="240" w:lineRule="auto"/>
    </w:pPr>
    <w:rPr>
      <w:rFonts w:eastAsiaTheme="minorHAnsi"/>
      <w:lang w:val="es-AR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C63AB"/>
    <w:pPr>
      <w:spacing w:after="0" w:line="240" w:lineRule="auto"/>
    </w:pPr>
    <w:rPr>
      <w:rFonts w:eastAsiaTheme="minorHAnsi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BC32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sesmusicagastonbarrabia@gmail.com" TargetMode="External" /><Relationship Id="rId3" Type="http://schemas.openxmlformats.org/officeDocument/2006/relationships/settings" Target="settings.xml" /><Relationship Id="rId7" Type="http://schemas.openxmlformats.org/officeDocument/2006/relationships/hyperlink" Target="https://www.youtube.com/watch?v=wkNdOebC1QI" TargetMode="Externa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hyperlink" Target="https://www.youtube.com/watch?v=ZOURt10uD1Y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675</Words>
  <Characters>3714</Characters>
  <Application>Microsoft Office Word</Application>
  <DocSecurity>0</DocSecurity>
  <Lines>30</Lines>
  <Paragraphs>8</Paragraphs>
  <ScaleCrop>false</ScaleCrop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Cande ...</dc:creator>
  <cp:keywords/>
  <dc:description/>
  <cp:lastModifiedBy>sofia ferreyra</cp:lastModifiedBy>
  <cp:revision>4</cp:revision>
  <dcterms:created xsi:type="dcterms:W3CDTF">2020-04-13T12:30:00Z</dcterms:created>
  <dcterms:modified xsi:type="dcterms:W3CDTF">2020-04-13T12:32:00Z</dcterms:modified>
</cp:coreProperties>
</file>