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50" w:rsidRDefault="005C4D50" w:rsidP="005C4D50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Today is Tuesday </w:t>
      </w:r>
      <w:r>
        <w:rPr>
          <w:rFonts w:ascii="Comic Sans MS" w:hAnsi="Comic Sans MS"/>
          <w:sz w:val="24"/>
          <w:u w:val="single"/>
        </w:rPr>
        <w:t>14</w:t>
      </w:r>
      <w:r>
        <w:rPr>
          <w:rFonts w:ascii="Comic Sans MS" w:hAnsi="Comic Sans MS"/>
          <w:sz w:val="24"/>
          <w:u w:val="single"/>
        </w:rPr>
        <w:t>, April</w:t>
      </w:r>
    </w:p>
    <w:p w:rsidR="005C4D50" w:rsidRDefault="005C4D50" w:rsidP="005C4D50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What’s the weather like? It is</w:t>
      </w:r>
      <w:r>
        <w:rPr>
          <w:rFonts w:ascii="Comic Sans MS" w:hAnsi="Comic Sans MS"/>
          <w:sz w:val="24"/>
          <w:u w:val="single"/>
        </w:rPr>
        <w:t>________________</w:t>
      </w:r>
    </w:p>
    <w:p w:rsidR="005C4D50" w:rsidRDefault="005C4D50" w:rsidP="005C4D50">
      <w:pPr>
        <w:rPr>
          <w:rFonts w:ascii="Comic Sans MS" w:hAnsi="Comic Sans MS"/>
          <w:sz w:val="24"/>
          <w:u w:val="single"/>
        </w:rPr>
      </w:pPr>
      <w:proofErr w:type="gramStart"/>
      <w:r>
        <w:rPr>
          <w:rFonts w:ascii="Comic Sans MS" w:hAnsi="Comic Sans MS"/>
          <w:sz w:val="24"/>
          <w:u w:val="single"/>
        </w:rPr>
        <w:t>Parts of the house.</w:t>
      </w:r>
      <w:proofErr w:type="gramEnd"/>
    </w:p>
    <w:p w:rsidR="005C4D50" w:rsidRDefault="005C4D50" w:rsidP="005C4D50">
      <w:pPr>
        <w:rPr>
          <w:rFonts w:ascii="Comic Sans MS" w:hAnsi="Comic Sans MS"/>
          <w:sz w:val="24"/>
          <w:lang w:val="es-AR"/>
        </w:rPr>
      </w:pPr>
      <w:r w:rsidRPr="005C4D50">
        <w:rPr>
          <w:rFonts w:ascii="Comic Sans MS" w:hAnsi="Comic Sans MS"/>
          <w:sz w:val="24"/>
          <w:lang w:val="es-AR"/>
        </w:rPr>
        <w:t>Vamos a aprender más partes de la casa con estas imágenes</w:t>
      </w:r>
      <w:r>
        <w:rPr>
          <w:rFonts w:ascii="Comic Sans MS" w:hAnsi="Comic Sans MS"/>
          <w:sz w:val="24"/>
          <w:lang w:val="es-AR"/>
        </w:rPr>
        <w:t xml:space="preserve">. </w:t>
      </w:r>
      <w:proofErr w:type="spellStart"/>
      <w:r>
        <w:rPr>
          <w:rFonts w:ascii="Comic Sans MS" w:hAnsi="Comic Sans MS"/>
          <w:sz w:val="24"/>
          <w:lang w:val="es-AR"/>
        </w:rPr>
        <w:t>Ready</w:t>
      </w:r>
      <w:proofErr w:type="spellEnd"/>
      <w:r>
        <w:rPr>
          <w:rFonts w:ascii="Comic Sans MS" w:hAnsi="Comic Sans MS"/>
          <w:sz w:val="24"/>
          <w:lang w:val="es-AR"/>
        </w:rPr>
        <w:t>?</w:t>
      </w:r>
    </w:p>
    <w:p w:rsidR="005C4D50" w:rsidRDefault="005C4D50" w:rsidP="005C4D50">
      <w:pPr>
        <w:rPr>
          <w:rFonts w:ascii="Comic Sans MS" w:hAnsi="Comic Sans MS"/>
          <w:sz w:val="24"/>
          <w:lang w:val="es-AR"/>
        </w:rPr>
      </w:pPr>
    </w:p>
    <w:p w:rsidR="005C4D50" w:rsidRPr="005C4D50" w:rsidRDefault="005C4D50" w:rsidP="005C4D50">
      <w:pPr>
        <w:jc w:val="center"/>
        <w:rPr>
          <w:rFonts w:ascii="Comic Sans MS" w:hAnsi="Comic Sans MS"/>
          <w:sz w:val="36"/>
          <w:lang w:val="es-AR"/>
        </w:rPr>
      </w:pPr>
      <w:r w:rsidRPr="005C4D50">
        <w:rPr>
          <w:rFonts w:ascii="Comic Sans MS" w:hAnsi="Comic Sans MS"/>
          <w:sz w:val="36"/>
          <w:lang w:val="es-AR"/>
        </w:rPr>
        <w:t>BATHROOM</w:t>
      </w:r>
      <w:r>
        <w:rPr>
          <w:rFonts w:ascii="Comic Sans MS" w:hAnsi="Comic Sans MS"/>
          <w:sz w:val="36"/>
          <w:lang w:val="es-AR"/>
        </w:rPr>
        <w:t xml:space="preserve"> (tiene bañ</w:t>
      </w:r>
      <w:r w:rsidR="008349AE">
        <w:rPr>
          <w:rFonts w:ascii="Comic Sans MS" w:hAnsi="Comic Sans MS"/>
          <w:sz w:val="36"/>
          <w:lang w:val="es-AR"/>
        </w:rPr>
        <w:t>adera</w:t>
      </w:r>
      <w:r>
        <w:rPr>
          <w:rFonts w:ascii="Comic Sans MS" w:hAnsi="Comic Sans MS"/>
          <w:sz w:val="36"/>
          <w:lang w:val="es-AR"/>
        </w:rPr>
        <w:t>)</w:t>
      </w:r>
    </w:p>
    <w:p w:rsidR="005C4D50" w:rsidRDefault="005C4D50" w:rsidP="008349AE">
      <w:pPr>
        <w:jc w:val="center"/>
        <w:rPr>
          <w:rFonts w:ascii="Comic Sans MS" w:hAnsi="Comic Sans MS"/>
          <w:sz w:val="24"/>
          <w:lang w:val="es-AR"/>
        </w:rPr>
      </w:pPr>
      <w:r>
        <w:rPr>
          <w:noProof/>
          <w:lang w:eastAsia="en-GB"/>
        </w:rPr>
        <w:drawing>
          <wp:inline distT="0" distB="0" distL="0" distR="0">
            <wp:extent cx="4343400" cy="3006969"/>
            <wp:effectExtent l="0" t="0" r="0" b="3175"/>
            <wp:docPr id="1" name="Imagen 1" descr="Bathroom Interior. Vector. Toilet With Furniture, Plumbing In Fl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hroom Interior. Vector. Toilet With Furniture, Plumbing In Fla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426" cy="300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D50" w:rsidRDefault="008349AE" w:rsidP="008349AE">
      <w:pPr>
        <w:jc w:val="center"/>
        <w:rPr>
          <w:rFonts w:ascii="Comic Sans MS" w:hAnsi="Comic Sans MS"/>
          <w:sz w:val="24"/>
          <w:lang w:val="es-AR"/>
        </w:rPr>
      </w:pPr>
      <w:r>
        <w:rPr>
          <w:sz w:val="36"/>
          <w:lang w:val="es-AR"/>
        </w:rPr>
        <w:t>TOILET (No tiene bañadera</w:t>
      </w:r>
      <w:r>
        <w:rPr>
          <w:sz w:val="36"/>
          <w:lang w:val="es-AR"/>
        </w:rPr>
        <w:t>)</w:t>
      </w:r>
    </w:p>
    <w:p w:rsidR="008349AE" w:rsidRDefault="008349AE" w:rsidP="005C4D50">
      <w:pPr>
        <w:jc w:val="center"/>
        <w:rPr>
          <w:rFonts w:ascii="Comic Sans MS" w:hAnsi="Comic Sans MS"/>
          <w:sz w:val="36"/>
          <w:lang w:val="es-AR"/>
        </w:rPr>
      </w:pPr>
      <w:r>
        <w:rPr>
          <w:noProof/>
          <w:lang w:eastAsia="en-GB"/>
        </w:rPr>
        <w:drawing>
          <wp:inline distT="0" distB="0" distL="0" distR="0" wp14:anchorId="24CCC6BB" wp14:editId="5EF0B14C">
            <wp:extent cx="3026636" cy="3295650"/>
            <wp:effectExtent l="0" t="0" r="2540" b="0"/>
            <wp:docPr id="3" name="Imagen 3" descr="Más de 50 Ideas de decoración de Baños Pequeños Modernos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ás de 50 Ideas de decoración de Baños Pequeños Modernos 2020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36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D50" w:rsidRDefault="005C4D50" w:rsidP="005C4D50">
      <w:pPr>
        <w:jc w:val="center"/>
        <w:rPr>
          <w:rFonts w:ascii="Comic Sans MS" w:hAnsi="Comic Sans MS"/>
          <w:sz w:val="36"/>
          <w:lang w:val="es-AR"/>
        </w:rPr>
      </w:pPr>
      <w:r>
        <w:rPr>
          <w:rFonts w:ascii="Comic Sans MS" w:hAnsi="Comic Sans MS"/>
          <w:sz w:val="36"/>
          <w:lang w:val="es-AR"/>
        </w:rPr>
        <w:lastRenderedPageBreak/>
        <w:t>BEDROOM</w:t>
      </w:r>
    </w:p>
    <w:p w:rsidR="005C4D50" w:rsidRDefault="005C4D50" w:rsidP="008349AE">
      <w:pPr>
        <w:jc w:val="center"/>
        <w:rPr>
          <w:rFonts w:ascii="Comic Sans MS" w:hAnsi="Comic Sans MS"/>
          <w:sz w:val="36"/>
          <w:lang w:val="es-AR"/>
        </w:rPr>
      </w:pPr>
      <w:r>
        <w:rPr>
          <w:noProof/>
          <w:lang w:eastAsia="en-GB"/>
        </w:rPr>
        <w:drawing>
          <wp:inline distT="0" distB="0" distL="0" distR="0">
            <wp:extent cx="4505325" cy="2924175"/>
            <wp:effectExtent l="0" t="0" r="9525" b="9525"/>
            <wp:docPr id="2" name="Imagen 2" descr="Cartoon kids bedroom interior home childrens room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kids bedroom interior home childrens room Vector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855" cy="292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AE" w:rsidRDefault="008349AE" w:rsidP="008349AE">
      <w:pPr>
        <w:jc w:val="center"/>
        <w:rPr>
          <w:rFonts w:ascii="Comic Sans MS" w:hAnsi="Comic Sans MS"/>
          <w:sz w:val="36"/>
          <w:lang w:val="es-AR"/>
        </w:rPr>
      </w:pPr>
    </w:p>
    <w:p w:rsidR="008349AE" w:rsidRPr="005C4D50" w:rsidRDefault="008349AE" w:rsidP="008349AE">
      <w:pPr>
        <w:jc w:val="center"/>
        <w:rPr>
          <w:rFonts w:ascii="Comic Sans MS" w:hAnsi="Comic Sans MS"/>
          <w:sz w:val="36"/>
          <w:lang w:val="es-AR"/>
        </w:rPr>
      </w:pPr>
      <w:r>
        <w:rPr>
          <w:rFonts w:ascii="Comic Sans MS" w:hAnsi="Comic Sans MS"/>
          <w:sz w:val="36"/>
          <w:lang w:val="es-AR"/>
        </w:rPr>
        <w:t>HALL (Entrada)</w:t>
      </w:r>
    </w:p>
    <w:p w:rsidR="005C4D50" w:rsidRDefault="008349AE" w:rsidP="005C4D50">
      <w:pPr>
        <w:jc w:val="center"/>
        <w:rPr>
          <w:sz w:val="36"/>
          <w:lang w:val="es-AR"/>
        </w:rPr>
      </w:pPr>
      <w:r>
        <w:rPr>
          <w:noProof/>
          <w:lang w:eastAsia="en-GB"/>
        </w:rPr>
        <w:drawing>
          <wp:inline distT="0" distB="0" distL="0" distR="0">
            <wp:extent cx="3038475" cy="4218787"/>
            <wp:effectExtent l="0" t="0" r="0" b="0"/>
            <wp:docPr id="4" name="Imagen 4" descr="recibidor o ent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ibidor o entr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62" cy="422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AE" w:rsidRDefault="008349AE" w:rsidP="005C4D50">
      <w:pPr>
        <w:jc w:val="center"/>
        <w:rPr>
          <w:sz w:val="36"/>
          <w:lang w:val="es-AR"/>
        </w:rPr>
      </w:pPr>
    </w:p>
    <w:p w:rsidR="008349AE" w:rsidRDefault="008349AE" w:rsidP="005C4D50">
      <w:pPr>
        <w:jc w:val="center"/>
        <w:rPr>
          <w:sz w:val="36"/>
          <w:lang w:val="es-AR"/>
        </w:rPr>
      </w:pPr>
    </w:p>
    <w:p w:rsidR="008349AE" w:rsidRDefault="008349AE" w:rsidP="005C4D50">
      <w:pPr>
        <w:jc w:val="center"/>
        <w:rPr>
          <w:rFonts w:ascii="Comic Sans MS" w:hAnsi="Comic Sans MS"/>
          <w:sz w:val="36"/>
          <w:lang w:val="es-AR"/>
        </w:rPr>
      </w:pPr>
      <w:r w:rsidRPr="008349AE">
        <w:rPr>
          <w:rFonts w:ascii="Comic Sans MS" w:hAnsi="Comic Sans MS"/>
          <w:sz w:val="36"/>
          <w:lang w:val="es-AR"/>
        </w:rPr>
        <w:t>DINNING ROOM</w:t>
      </w:r>
    </w:p>
    <w:p w:rsidR="008349AE" w:rsidRDefault="008349AE" w:rsidP="005C4D50">
      <w:pPr>
        <w:jc w:val="center"/>
        <w:rPr>
          <w:rFonts w:ascii="Comic Sans MS" w:hAnsi="Comic Sans MS"/>
          <w:sz w:val="36"/>
          <w:lang w:val="es-AR"/>
        </w:rPr>
      </w:pPr>
      <w:r>
        <w:rPr>
          <w:noProof/>
          <w:lang w:eastAsia="en-GB"/>
        </w:rPr>
        <w:drawing>
          <wp:inline distT="0" distB="0" distL="0" distR="0">
            <wp:extent cx="4124325" cy="3216973"/>
            <wp:effectExtent l="0" t="0" r="0" b="2540"/>
            <wp:docPr id="5" name="Imagen 5" descr="Dining room interior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ning room interior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725" cy="321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AE" w:rsidRDefault="008349AE" w:rsidP="005C4D50">
      <w:pPr>
        <w:jc w:val="center"/>
        <w:rPr>
          <w:rFonts w:ascii="Comic Sans MS" w:hAnsi="Comic Sans MS"/>
          <w:sz w:val="36"/>
          <w:lang w:val="es-AR"/>
        </w:rPr>
      </w:pPr>
    </w:p>
    <w:p w:rsidR="008349AE" w:rsidRDefault="008349AE" w:rsidP="005C4D50">
      <w:pPr>
        <w:jc w:val="center"/>
        <w:rPr>
          <w:rFonts w:ascii="Comic Sans MS" w:hAnsi="Comic Sans MS"/>
          <w:sz w:val="36"/>
          <w:lang w:val="es-AR"/>
        </w:rPr>
      </w:pPr>
    </w:p>
    <w:p w:rsidR="008349AE" w:rsidRDefault="008349AE" w:rsidP="005C4D50">
      <w:pPr>
        <w:jc w:val="center"/>
        <w:rPr>
          <w:rFonts w:ascii="Comic Sans MS" w:hAnsi="Comic Sans MS"/>
          <w:sz w:val="36"/>
          <w:lang w:val="es-AR"/>
        </w:rPr>
      </w:pPr>
      <w:r>
        <w:rPr>
          <w:rFonts w:ascii="Comic Sans MS" w:hAnsi="Comic Sans MS"/>
          <w:sz w:val="36"/>
          <w:lang w:val="es-AR"/>
        </w:rPr>
        <w:t>LIVING ROOM</w:t>
      </w:r>
    </w:p>
    <w:p w:rsidR="008349AE" w:rsidRDefault="008349AE" w:rsidP="005C4D50">
      <w:pPr>
        <w:jc w:val="center"/>
        <w:rPr>
          <w:rFonts w:ascii="Comic Sans MS" w:hAnsi="Comic Sans MS"/>
          <w:sz w:val="36"/>
          <w:lang w:val="es-AR"/>
        </w:rPr>
      </w:pPr>
      <w:r>
        <w:rPr>
          <w:noProof/>
          <w:lang w:eastAsia="en-GB"/>
        </w:rPr>
        <w:drawing>
          <wp:inline distT="0" distB="0" distL="0" distR="0">
            <wp:extent cx="4429125" cy="2917686"/>
            <wp:effectExtent l="0" t="0" r="0" b="0"/>
            <wp:docPr id="6" name="Imagen 6" descr="CMBG: Living Room 1 by AimanStudio | Sala, Ilustraciones, Up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MBG: Living Room 1 by AimanStudio | Sala, Ilustraciones, Up 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672" cy="29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AE" w:rsidRDefault="008349AE" w:rsidP="005C4D50">
      <w:pPr>
        <w:jc w:val="center"/>
        <w:rPr>
          <w:rFonts w:ascii="Comic Sans MS" w:hAnsi="Comic Sans MS"/>
          <w:sz w:val="36"/>
          <w:lang w:val="es-AR"/>
        </w:rPr>
      </w:pPr>
    </w:p>
    <w:p w:rsidR="008349AE" w:rsidRDefault="008349AE" w:rsidP="005C4D50">
      <w:pPr>
        <w:jc w:val="center"/>
        <w:rPr>
          <w:rFonts w:ascii="Comic Sans MS" w:hAnsi="Comic Sans MS"/>
          <w:sz w:val="36"/>
          <w:lang w:val="es-AR"/>
        </w:rPr>
      </w:pPr>
    </w:p>
    <w:p w:rsidR="008349AE" w:rsidRDefault="008349AE" w:rsidP="005C4D50">
      <w:pPr>
        <w:jc w:val="center"/>
        <w:rPr>
          <w:rFonts w:ascii="Comic Sans MS" w:hAnsi="Comic Sans MS"/>
          <w:sz w:val="36"/>
          <w:lang w:val="es-AR"/>
        </w:rPr>
      </w:pPr>
      <w:r>
        <w:rPr>
          <w:rFonts w:ascii="Comic Sans MS" w:hAnsi="Comic Sans MS"/>
          <w:sz w:val="36"/>
          <w:lang w:val="es-AR"/>
        </w:rPr>
        <w:t>KITCHEN</w:t>
      </w:r>
    </w:p>
    <w:p w:rsidR="008349AE" w:rsidRDefault="008349AE" w:rsidP="005C4D50">
      <w:pPr>
        <w:jc w:val="center"/>
        <w:rPr>
          <w:rFonts w:ascii="Comic Sans MS" w:hAnsi="Comic Sans MS"/>
          <w:sz w:val="36"/>
          <w:lang w:val="es-AR"/>
        </w:rPr>
      </w:pPr>
      <w:r>
        <w:rPr>
          <w:noProof/>
          <w:lang w:eastAsia="en-GB"/>
        </w:rPr>
        <w:drawing>
          <wp:inline distT="0" distB="0" distL="0" distR="0">
            <wp:extent cx="3886200" cy="2914650"/>
            <wp:effectExtent l="0" t="0" r="0" b="0"/>
            <wp:docPr id="7" name="Imagen 7" descr="Brilliant 'Simpsons' Fans Renovate Kitchen to Look Just Lik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illiant 'Simpsons' Fans Renovate Kitchen to Look Just Lik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520" cy="29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AE" w:rsidRDefault="008349AE" w:rsidP="005C4D50">
      <w:pPr>
        <w:jc w:val="center"/>
        <w:rPr>
          <w:rFonts w:ascii="Comic Sans MS" w:hAnsi="Comic Sans MS"/>
          <w:sz w:val="36"/>
          <w:lang w:val="es-AR"/>
        </w:rPr>
      </w:pPr>
    </w:p>
    <w:p w:rsidR="008349AE" w:rsidRDefault="008349AE" w:rsidP="005C4D50">
      <w:pPr>
        <w:jc w:val="center"/>
        <w:rPr>
          <w:rFonts w:ascii="Comic Sans MS" w:hAnsi="Comic Sans MS"/>
          <w:sz w:val="36"/>
          <w:lang w:val="es-AR"/>
        </w:rPr>
      </w:pPr>
    </w:p>
    <w:p w:rsidR="008349AE" w:rsidRDefault="008349AE" w:rsidP="005C4D50">
      <w:pPr>
        <w:jc w:val="center"/>
        <w:rPr>
          <w:rFonts w:ascii="Comic Sans MS" w:hAnsi="Comic Sans MS"/>
          <w:sz w:val="36"/>
          <w:lang w:val="es-AR"/>
        </w:rPr>
      </w:pPr>
      <w:r>
        <w:rPr>
          <w:rFonts w:ascii="Comic Sans MS" w:hAnsi="Comic Sans MS"/>
          <w:sz w:val="36"/>
          <w:lang w:val="es-AR"/>
        </w:rPr>
        <w:t xml:space="preserve">GARAGE </w:t>
      </w:r>
    </w:p>
    <w:p w:rsidR="008349AE" w:rsidRDefault="008349AE" w:rsidP="005C4D50">
      <w:pPr>
        <w:jc w:val="center"/>
        <w:rPr>
          <w:rFonts w:ascii="Comic Sans MS" w:hAnsi="Comic Sans MS"/>
          <w:sz w:val="36"/>
          <w:lang w:val="es-AR"/>
        </w:rPr>
      </w:pPr>
      <w:r>
        <w:rPr>
          <w:noProof/>
          <w:lang w:eastAsia="en-GB"/>
        </w:rPr>
        <w:drawing>
          <wp:inline distT="0" distB="0" distL="0" distR="0">
            <wp:extent cx="4495800" cy="3371850"/>
            <wp:effectExtent l="0" t="0" r="0" b="0"/>
            <wp:docPr id="8" name="Imagen 8" descr="House Presentation and game: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use Presentation and game: PowerPoi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327" cy="3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73" w:rsidRDefault="00C44F73" w:rsidP="005C4D50">
      <w:pPr>
        <w:jc w:val="center"/>
        <w:rPr>
          <w:rFonts w:ascii="Comic Sans MS" w:hAnsi="Comic Sans MS"/>
          <w:sz w:val="36"/>
          <w:lang w:val="es-AR"/>
        </w:rPr>
      </w:pPr>
    </w:p>
    <w:p w:rsidR="00C44F73" w:rsidRDefault="00C44F73" w:rsidP="005C4D50">
      <w:pPr>
        <w:jc w:val="center"/>
        <w:rPr>
          <w:rFonts w:ascii="Comic Sans MS" w:hAnsi="Comic Sans MS"/>
          <w:sz w:val="36"/>
          <w:lang w:val="es-AR"/>
        </w:rPr>
      </w:pPr>
      <w:r>
        <w:rPr>
          <w:rFonts w:ascii="Comic Sans MS" w:hAnsi="Comic Sans MS"/>
          <w:sz w:val="36"/>
          <w:lang w:val="es-AR"/>
        </w:rPr>
        <w:lastRenderedPageBreak/>
        <w:t>GARDEN</w:t>
      </w:r>
    </w:p>
    <w:p w:rsidR="00C44F73" w:rsidRDefault="00C44F73" w:rsidP="005C4D50">
      <w:pPr>
        <w:jc w:val="center"/>
        <w:rPr>
          <w:rFonts w:ascii="Comic Sans MS" w:hAnsi="Comic Sans MS"/>
          <w:sz w:val="36"/>
          <w:lang w:val="es-AR"/>
        </w:rPr>
      </w:pPr>
      <w:r>
        <w:rPr>
          <w:noProof/>
          <w:lang w:eastAsia="en-GB"/>
        </w:rPr>
        <w:drawing>
          <wp:inline distT="0" distB="0" distL="0" distR="0">
            <wp:extent cx="3743325" cy="3119438"/>
            <wp:effectExtent l="0" t="0" r="0" b="5080"/>
            <wp:docPr id="9" name="Imagen 9" descr="Ilustraciones, imágenes y vectores de stock sobre Summer Gard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lustraciones, imágenes y vectores de stock sobre Summer Garden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11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73" w:rsidRDefault="00C44F73" w:rsidP="005C4D50">
      <w:pPr>
        <w:jc w:val="center"/>
        <w:rPr>
          <w:rFonts w:ascii="Comic Sans MS" w:hAnsi="Comic Sans MS"/>
          <w:sz w:val="36"/>
          <w:lang w:val="es-AR"/>
        </w:rPr>
      </w:pPr>
    </w:p>
    <w:p w:rsidR="00C44F73" w:rsidRDefault="00C44F73" w:rsidP="00C44F73">
      <w:pPr>
        <w:rPr>
          <w:rFonts w:ascii="Comic Sans MS" w:hAnsi="Comic Sans MS"/>
          <w:sz w:val="24"/>
          <w:lang w:val="es-AR"/>
        </w:rPr>
      </w:pPr>
      <w:proofErr w:type="spellStart"/>
      <w:r>
        <w:rPr>
          <w:rFonts w:ascii="Comic Sans MS" w:hAnsi="Comic Sans MS"/>
          <w:sz w:val="24"/>
          <w:lang w:val="es-AR"/>
        </w:rPr>
        <w:t>Let’s</w:t>
      </w:r>
      <w:proofErr w:type="spellEnd"/>
      <w:r>
        <w:rPr>
          <w:rFonts w:ascii="Comic Sans MS" w:hAnsi="Comic Sans MS"/>
          <w:sz w:val="24"/>
          <w:lang w:val="es-AR"/>
        </w:rPr>
        <w:t xml:space="preserve"> </w:t>
      </w:r>
      <w:proofErr w:type="spellStart"/>
      <w:r>
        <w:rPr>
          <w:rFonts w:ascii="Comic Sans MS" w:hAnsi="Comic Sans MS"/>
          <w:sz w:val="24"/>
          <w:lang w:val="es-AR"/>
        </w:rPr>
        <w:t>play</w:t>
      </w:r>
      <w:proofErr w:type="spellEnd"/>
      <w:r>
        <w:rPr>
          <w:rFonts w:ascii="Comic Sans MS" w:hAnsi="Comic Sans MS"/>
          <w:sz w:val="24"/>
          <w:lang w:val="es-AR"/>
        </w:rPr>
        <w:t xml:space="preserve">, </w:t>
      </w:r>
      <w:proofErr w:type="spellStart"/>
      <w:r>
        <w:rPr>
          <w:rFonts w:ascii="Comic Sans MS" w:hAnsi="Comic Sans MS"/>
          <w:sz w:val="24"/>
          <w:lang w:val="es-AR"/>
        </w:rPr>
        <w:t>now</w:t>
      </w:r>
      <w:proofErr w:type="spellEnd"/>
      <w:r>
        <w:rPr>
          <w:rFonts w:ascii="Comic Sans MS" w:hAnsi="Comic Sans MS"/>
          <w:sz w:val="24"/>
          <w:lang w:val="es-AR"/>
        </w:rPr>
        <w:t>!! (Vamos a aprender las partes de la casa jugando)</w:t>
      </w:r>
    </w:p>
    <w:p w:rsidR="00C44F73" w:rsidRPr="00C44F73" w:rsidRDefault="00C44F73" w:rsidP="00C44F73">
      <w:pPr>
        <w:rPr>
          <w:rFonts w:ascii="Comic Sans MS" w:hAnsi="Comic Sans MS"/>
          <w:sz w:val="24"/>
          <w:lang w:val="es-AR"/>
        </w:rPr>
      </w:pPr>
      <w:r>
        <w:rPr>
          <w:rFonts w:ascii="Comic Sans MS" w:hAnsi="Comic Sans MS"/>
          <w:sz w:val="24"/>
          <w:lang w:val="es-AR"/>
        </w:rPr>
        <w:t xml:space="preserve">(Debes unir las palabras con las imágenes) </w:t>
      </w:r>
      <w:hyperlink r:id="rId14" w:history="1">
        <w:r w:rsidRPr="00C44F73">
          <w:rPr>
            <w:rStyle w:val="Hipervnculo"/>
            <w:rFonts w:ascii="Comic Sans MS" w:hAnsi="Comic Sans MS"/>
            <w:sz w:val="24"/>
            <w:lang w:val="es-AR"/>
          </w:rPr>
          <w:t>https://learnenglishkids</w:t>
        </w:r>
        <w:bookmarkStart w:id="0" w:name="_GoBack"/>
        <w:bookmarkEnd w:id="0"/>
        <w:r w:rsidRPr="00C44F73">
          <w:rPr>
            <w:rStyle w:val="Hipervnculo"/>
            <w:rFonts w:ascii="Comic Sans MS" w:hAnsi="Comic Sans MS"/>
            <w:sz w:val="24"/>
            <w:lang w:val="es-AR"/>
          </w:rPr>
          <w:t>.britishcouncil.org/word-games/rooms</w:t>
        </w:r>
      </w:hyperlink>
    </w:p>
    <w:sectPr w:rsidR="00C44F73" w:rsidRPr="00C44F73" w:rsidSect="005C4D50">
      <w:pgSz w:w="12240" w:h="15840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50"/>
    <w:rsid w:val="005C4D50"/>
    <w:rsid w:val="008349AE"/>
    <w:rsid w:val="00C44F73"/>
    <w:rsid w:val="00D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50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D50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C44F7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4F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50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D50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C44F7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4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learnenglishkids.britishcouncil.org/word-games/room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2020-04-04T21:05:00Z</dcterms:created>
  <dcterms:modified xsi:type="dcterms:W3CDTF">2020-04-04T21:34:00Z</dcterms:modified>
</cp:coreProperties>
</file>