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E64A2" w14:textId="6BC40205" w:rsidR="00292FF6" w:rsidRDefault="0006133A">
      <w:pPr>
        <w:rPr>
          <w:b/>
          <w:bCs/>
          <w:sz w:val="36"/>
          <w:szCs w:val="36"/>
        </w:rPr>
      </w:pPr>
      <w:bookmarkStart w:id="0" w:name="_GoBack"/>
      <w:bookmarkEnd w:id="0"/>
      <w:r w:rsidRPr="0006133A">
        <w:rPr>
          <w:b/>
          <w:bCs/>
          <w:sz w:val="36"/>
          <w:szCs w:val="36"/>
        </w:rPr>
        <w:t>Plástica</w:t>
      </w:r>
      <w:r w:rsidR="000766F7">
        <w:rPr>
          <w:b/>
          <w:bCs/>
          <w:sz w:val="36"/>
          <w:szCs w:val="36"/>
        </w:rPr>
        <w:t xml:space="preserve"> </w:t>
      </w:r>
      <w:r w:rsidR="006643E9">
        <w:rPr>
          <w:b/>
          <w:bCs/>
          <w:sz w:val="36"/>
          <w:szCs w:val="36"/>
        </w:rPr>
        <w:t>4to A, B y C</w:t>
      </w:r>
    </w:p>
    <w:p w14:paraId="50B506BE" w14:textId="646DEE4F" w:rsidR="000766F7" w:rsidRPr="0006133A" w:rsidRDefault="000766F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5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5ACD29B6" w14:textId="4568578D" w:rsidR="00292FF6" w:rsidRPr="0006133A" w:rsidRDefault="00292FF6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 w:rsidR="000766F7" w:rsidRPr="0006133A">
        <w:rPr>
          <w:b/>
          <w:bCs/>
          <w:sz w:val="36"/>
          <w:szCs w:val="36"/>
        </w:rPr>
        <w:t>7</w:t>
      </w:r>
      <w:r w:rsidR="000766F7">
        <w:rPr>
          <w:b/>
          <w:bCs/>
          <w:sz w:val="36"/>
          <w:szCs w:val="36"/>
        </w:rPr>
        <w:t xml:space="preserve"> </w:t>
      </w:r>
      <w:r w:rsidR="000766F7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  <w:t>Fecha 1</w:t>
      </w:r>
      <w:r w:rsidR="006643E9">
        <w:rPr>
          <w:b/>
          <w:bCs/>
          <w:sz w:val="36"/>
          <w:szCs w:val="36"/>
        </w:rPr>
        <w:t>4</w:t>
      </w:r>
      <w:r w:rsidR="0006133A">
        <w:rPr>
          <w:b/>
          <w:bCs/>
          <w:sz w:val="36"/>
          <w:szCs w:val="36"/>
        </w:rPr>
        <w:t>/4</w:t>
      </w:r>
    </w:p>
    <w:p w14:paraId="6453029F" w14:textId="2537AF5E" w:rsidR="00292FF6" w:rsidRDefault="00292FF6">
      <w:pPr>
        <w:rPr>
          <w:b/>
          <w:bCs/>
          <w:sz w:val="36"/>
          <w:szCs w:val="36"/>
          <w:u w:val="single"/>
        </w:rPr>
      </w:pPr>
      <w:r w:rsidRPr="0006133A">
        <w:rPr>
          <w:b/>
          <w:bCs/>
          <w:sz w:val="36"/>
          <w:szCs w:val="36"/>
          <w:u w:val="single"/>
        </w:rPr>
        <w:t>Relaciones Figura Fondo</w:t>
      </w:r>
      <w:r w:rsidR="006643E9">
        <w:rPr>
          <w:b/>
          <w:bCs/>
          <w:sz w:val="36"/>
          <w:szCs w:val="36"/>
          <w:u w:val="single"/>
        </w:rPr>
        <w:t xml:space="preserve"> con color</w:t>
      </w:r>
    </w:p>
    <w:p w14:paraId="090BB7C2" w14:textId="63622D0C" w:rsidR="0006133A" w:rsidRDefault="0006133A">
      <w:pPr>
        <w:rPr>
          <w:sz w:val="28"/>
          <w:szCs w:val="28"/>
        </w:rPr>
      </w:pPr>
      <w:r w:rsidRPr="0006133A">
        <w:rPr>
          <w:sz w:val="28"/>
          <w:szCs w:val="28"/>
        </w:rPr>
        <w:t xml:space="preserve">Ahora que ya sabemos </w:t>
      </w:r>
      <w:r>
        <w:rPr>
          <w:sz w:val="28"/>
          <w:szCs w:val="28"/>
        </w:rPr>
        <w:t>diferenciar lo que es figura y lo que es fondo vamos a ver las combinaciones que salen de ell</w:t>
      </w:r>
      <w:r w:rsidR="00F2748A">
        <w:rPr>
          <w:sz w:val="28"/>
          <w:szCs w:val="28"/>
        </w:rPr>
        <w:t>os</w:t>
      </w:r>
      <w:r w:rsidR="007D6E3A">
        <w:rPr>
          <w:sz w:val="28"/>
          <w:szCs w:val="28"/>
        </w:rPr>
        <w:t xml:space="preserve"> utilizando el color.</w:t>
      </w:r>
    </w:p>
    <w:p w14:paraId="42A66F8F" w14:textId="0F393109" w:rsidR="007D6E3A" w:rsidRDefault="007D6E3A">
      <w:pPr>
        <w:rPr>
          <w:sz w:val="28"/>
          <w:szCs w:val="28"/>
        </w:rPr>
      </w:pPr>
      <w:r>
        <w:rPr>
          <w:sz w:val="28"/>
          <w:szCs w:val="28"/>
        </w:rPr>
        <w:t>Podemos diferenciar a los colores en cálidos y fríos.</w:t>
      </w:r>
    </w:p>
    <w:p w14:paraId="201AD986" w14:textId="6B3AB884" w:rsidR="007D6E3A" w:rsidRDefault="007D6E3A">
      <w:pPr>
        <w:rPr>
          <w:sz w:val="28"/>
          <w:szCs w:val="28"/>
        </w:rPr>
      </w:pPr>
      <w:r>
        <w:rPr>
          <w:sz w:val="28"/>
          <w:szCs w:val="28"/>
        </w:rPr>
        <w:t xml:space="preserve">Los </w:t>
      </w:r>
      <w:r w:rsidRPr="00811CB2">
        <w:rPr>
          <w:b/>
          <w:bCs/>
          <w:sz w:val="28"/>
          <w:szCs w:val="28"/>
        </w:rPr>
        <w:t>colores cálidos</w:t>
      </w:r>
      <w:r>
        <w:rPr>
          <w:sz w:val="28"/>
          <w:szCs w:val="28"/>
        </w:rPr>
        <w:t xml:space="preserve"> son aquellos que nos dan sensación de calor y tienen que ver con los colores del fuego</w:t>
      </w:r>
      <w:r w:rsidR="00811CB2">
        <w:rPr>
          <w:sz w:val="28"/>
          <w:szCs w:val="28"/>
        </w:rPr>
        <w:t>, el sol, el atardecer y amanecer</w:t>
      </w:r>
      <w:r>
        <w:rPr>
          <w:sz w:val="28"/>
          <w:szCs w:val="28"/>
        </w:rPr>
        <w:t>. Van del amarillo al rojo, pasando por los marrones, dorados, fucsias</w:t>
      </w:r>
      <w:r w:rsidR="00811CB2">
        <w:rPr>
          <w:sz w:val="28"/>
          <w:szCs w:val="28"/>
        </w:rPr>
        <w:t>, naranjas. Transmiten alegría, entusiasmo, energía.</w:t>
      </w:r>
    </w:p>
    <w:p w14:paraId="4F2CD53D" w14:textId="6ECC345E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58240" behindDoc="1" locked="0" layoutInCell="1" allowOverlap="1" wp14:anchorId="5654DA8C" wp14:editId="5824DA62">
            <wp:simplePos x="0" y="0"/>
            <wp:positionH relativeFrom="margin">
              <wp:posOffset>196215</wp:posOffset>
            </wp:positionH>
            <wp:positionV relativeFrom="paragraph">
              <wp:posOffset>8890</wp:posOffset>
            </wp:positionV>
            <wp:extent cx="3248025" cy="2050415"/>
            <wp:effectExtent l="0" t="0" r="9525" b="6985"/>
            <wp:wrapTight wrapText="bothSides">
              <wp:wrapPolygon edited="0">
                <wp:start x="0" y="0"/>
                <wp:lineTo x="0" y="21473"/>
                <wp:lineTo x="21537" y="21473"/>
                <wp:lineTo x="2153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¿Colores+cálidos+o+frí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5E032" w14:textId="3D332982" w:rsidR="00E40836" w:rsidRDefault="00E40836">
      <w:pPr>
        <w:rPr>
          <w:sz w:val="28"/>
          <w:szCs w:val="28"/>
        </w:rPr>
      </w:pPr>
    </w:p>
    <w:p w14:paraId="67CF6C6E" w14:textId="156A3533" w:rsidR="00E40836" w:rsidRDefault="00E40836">
      <w:pPr>
        <w:rPr>
          <w:sz w:val="28"/>
          <w:szCs w:val="28"/>
        </w:rPr>
      </w:pPr>
    </w:p>
    <w:p w14:paraId="08EC4CEE" w14:textId="7F444523" w:rsidR="00E40836" w:rsidRDefault="00E40836">
      <w:pPr>
        <w:rPr>
          <w:sz w:val="28"/>
          <w:szCs w:val="28"/>
        </w:rPr>
      </w:pPr>
    </w:p>
    <w:p w14:paraId="5616FC9F" w14:textId="6DFA348C" w:rsidR="00E40836" w:rsidRDefault="00E40836">
      <w:pPr>
        <w:rPr>
          <w:sz w:val="28"/>
          <w:szCs w:val="28"/>
        </w:rPr>
      </w:pPr>
    </w:p>
    <w:p w14:paraId="2CAD7FA6" w14:textId="38D36E00" w:rsidR="00E40836" w:rsidRDefault="00E40836">
      <w:pPr>
        <w:rPr>
          <w:sz w:val="28"/>
          <w:szCs w:val="28"/>
        </w:rPr>
      </w:pPr>
    </w:p>
    <w:p w14:paraId="695E9097" w14:textId="36AA49F3" w:rsidR="00E40836" w:rsidRDefault="00E40836">
      <w:pPr>
        <w:rPr>
          <w:sz w:val="28"/>
          <w:szCs w:val="28"/>
        </w:rPr>
      </w:pPr>
    </w:p>
    <w:p w14:paraId="3950C255" w14:textId="3DE3B0C4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59264" behindDoc="1" locked="0" layoutInCell="1" allowOverlap="1" wp14:anchorId="18BBA4AB" wp14:editId="6CF1DD1A">
            <wp:simplePos x="0" y="0"/>
            <wp:positionH relativeFrom="margin">
              <wp:posOffset>205740</wp:posOffset>
            </wp:positionH>
            <wp:positionV relativeFrom="paragraph">
              <wp:posOffset>-130175</wp:posOffset>
            </wp:positionV>
            <wp:extent cx="34099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79" y="21406"/>
                <wp:lineTo x="21479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.TERR-19-Arena-y-fuego-1170x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AFDD" w14:textId="2A846968" w:rsidR="00E40836" w:rsidRDefault="00E40836">
      <w:pPr>
        <w:rPr>
          <w:sz w:val="28"/>
          <w:szCs w:val="28"/>
        </w:rPr>
      </w:pPr>
    </w:p>
    <w:p w14:paraId="34CC967F" w14:textId="27B64634" w:rsidR="00E40836" w:rsidRDefault="00E40836">
      <w:pPr>
        <w:rPr>
          <w:sz w:val="28"/>
          <w:szCs w:val="28"/>
        </w:rPr>
      </w:pPr>
    </w:p>
    <w:p w14:paraId="16AFF7FC" w14:textId="77C92FC6" w:rsidR="00E40836" w:rsidRDefault="00E40836">
      <w:pPr>
        <w:rPr>
          <w:sz w:val="28"/>
          <w:szCs w:val="28"/>
        </w:rPr>
      </w:pPr>
    </w:p>
    <w:p w14:paraId="7C3AA5BA" w14:textId="70F4D8DD" w:rsidR="00E40836" w:rsidRDefault="00E40836">
      <w:pPr>
        <w:rPr>
          <w:sz w:val="28"/>
          <w:szCs w:val="28"/>
        </w:rPr>
      </w:pPr>
    </w:p>
    <w:p w14:paraId="7C307FB5" w14:textId="6BA03278" w:rsidR="00E40836" w:rsidRDefault="00E40836">
      <w:pPr>
        <w:rPr>
          <w:sz w:val="28"/>
          <w:szCs w:val="28"/>
        </w:rPr>
      </w:pPr>
    </w:p>
    <w:p w14:paraId="7BBD1F33" w14:textId="77777777" w:rsidR="00E40836" w:rsidRDefault="00E40836">
      <w:pPr>
        <w:rPr>
          <w:sz w:val="28"/>
          <w:szCs w:val="28"/>
        </w:rPr>
      </w:pPr>
    </w:p>
    <w:p w14:paraId="1CABD816" w14:textId="11CBB3E4" w:rsidR="00811CB2" w:rsidRDefault="00811CB2">
      <w:pPr>
        <w:rPr>
          <w:sz w:val="28"/>
          <w:szCs w:val="28"/>
        </w:rPr>
      </w:pPr>
      <w:r>
        <w:rPr>
          <w:sz w:val="28"/>
          <w:szCs w:val="28"/>
        </w:rPr>
        <w:t>Los colores fríos son aquellos que dan sensación de frio o tranquilidad y tienen que ver con el hielo, mar, bosques oscuros o noche. Van del verde al violeta, pasando por celestes, azules, turquesas. Transmiten paz, tranquilidad, calma.</w:t>
      </w:r>
    </w:p>
    <w:p w14:paraId="05D441AF" w14:textId="4EC0E681" w:rsidR="00E40836" w:rsidRDefault="00E40836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0288" behindDoc="1" locked="0" layoutInCell="1" allowOverlap="1" wp14:anchorId="4597C6D1" wp14:editId="26CDED34">
            <wp:simplePos x="0" y="0"/>
            <wp:positionH relativeFrom="margin">
              <wp:posOffset>491490</wp:posOffset>
            </wp:positionH>
            <wp:positionV relativeFrom="paragraph">
              <wp:posOffset>1270</wp:posOffset>
            </wp:positionV>
            <wp:extent cx="190500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384" y="21511"/>
                <wp:lineTo x="21384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ke-And-Mounta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1312" behindDoc="1" locked="0" layoutInCell="1" allowOverlap="1" wp14:anchorId="0173FBCC" wp14:editId="68A133E2">
            <wp:simplePos x="0" y="0"/>
            <wp:positionH relativeFrom="column">
              <wp:posOffset>3501390</wp:posOffset>
            </wp:positionH>
            <wp:positionV relativeFrom="paragraph">
              <wp:posOffset>1905</wp:posOffset>
            </wp:positionV>
            <wp:extent cx="19050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384" y="21539"/>
                <wp:lineTo x="21384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ure-Clear-Lake-Mountain-Scenery-iphone-8-wallpaper-ilikewallpaper_com_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15F76" w14:textId="77777777" w:rsidR="00E40836" w:rsidRDefault="00E40836">
      <w:pPr>
        <w:rPr>
          <w:sz w:val="28"/>
          <w:szCs w:val="28"/>
        </w:rPr>
      </w:pPr>
    </w:p>
    <w:p w14:paraId="58ACAF72" w14:textId="18187CAC" w:rsidR="007D6E3A" w:rsidRDefault="007D6E3A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7E738342" wp14:editId="48013795">
            <wp:extent cx="5618559" cy="272415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idos_frio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148" cy="27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3CF9" w14:textId="77777777" w:rsidR="007D6E3A" w:rsidRDefault="007D6E3A">
      <w:pPr>
        <w:rPr>
          <w:sz w:val="28"/>
          <w:szCs w:val="28"/>
        </w:rPr>
      </w:pPr>
    </w:p>
    <w:p w14:paraId="4FF7B9BA" w14:textId="4511ACF2" w:rsidR="00BA6DC1" w:rsidRDefault="00BA6DC1">
      <w:pPr>
        <w:rPr>
          <w:sz w:val="28"/>
          <w:szCs w:val="28"/>
        </w:rPr>
      </w:pPr>
    </w:p>
    <w:p w14:paraId="52249D93" w14:textId="6CBD6415" w:rsidR="00E40836" w:rsidRDefault="00E40836">
      <w:pPr>
        <w:rPr>
          <w:sz w:val="28"/>
          <w:szCs w:val="28"/>
        </w:rPr>
      </w:pPr>
    </w:p>
    <w:p w14:paraId="38B55D0F" w14:textId="77777777" w:rsidR="00E40836" w:rsidRDefault="00E40836">
      <w:pPr>
        <w:rPr>
          <w:sz w:val="28"/>
          <w:szCs w:val="28"/>
        </w:rPr>
      </w:pPr>
    </w:p>
    <w:p w14:paraId="37B26C7B" w14:textId="1B4DFE8E" w:rsidR="00BA6DC1" w:rsidRPr="00E40836" w:rsidRDefault="00811CB2">
      <w:pPr>
        <w:rPr>
          <w:b/>
          <w:bCs/>
          <w:sz w:val="36"/>
          <w:szCs w:val="36"/>
        </w:rPr>
      </w:pPr>
      <w:r w:rsidRPr="00E40836">
        <w:rPr>
          <w:b/>
          <w:bCs/>
          <w:sz w:val="36"/>
          <w:szCs w:val="36"/>
        </w:rPr>
        <w:t>Actividad</w:t>
      </w:r>
    </w:p>
    <w:p w14:paraId="1A2B458F" w14:textId="2671DEFE" w:rsidR="00811CB2" w:rsidRDefault="00811CB2">
      <w:pPr>
        <w:rPr>
          <w:sz w:val="28"/>
          <w:szCs w:val="28"/>
        </w:rPr>
      </w:pPr>
      <w:r>
        <w:rPr>
          <w:sz w:val="28"/>
          <w:szCs w:val="28"/>
        </w:rPr>
        <w:t xml:space="preserve">Vamos a pintar y </w:t>
      </w:r>
      <w:r w:rsidRPr="00D5012A">
        <w:rPr>
          <w:b/>
          <w:bCs/>
          <w:sz w:val="28"/>
          <w:szCs w:val="28"/>
        </w:rPr>
        <w:t xml:space="preserve">elegir </w:t>
      </w:r>
      <w:r>
        <w:rPr>
          <w:sz w:val="28"/>
          <w:szCs w:val="28"/>
        </w:rPr>
        <w:t>un tipo de color para el fondo y otro para la figura. Es decir</w:t>
      </w:r>
      <w:r w:rsidR="00D5012A">
        <w:rPr>
          <w:sz w:val="28"/>
          <w:szCs w:val="28"/>
        </w:rPr>
        <w:t xml:space="preserve">, puedo hacer </w:t>
      </w:r>
      <w:r w:rsidR="00D5012A" w:rsidRPr="00D5012A">
        <w:rPr>
          <w:b/>
          <w:bCs/>
          <w:sz w:val="28"/>
          <w:szCs w:val="28"/>
        </w:rPr>
        <w:t xml:space="preserve">un fondo cálido con uno o más </w:t>
      </w:r>
      <w:r w:rsidR="00F2748A" w:rsidRPr="00D5012A">
        <w:rPr>
          <w:b/>
          <w:bCs/>
          <w:sz w:val="28"/>
          <w:szCs w:val="28"/>
        </w:rPr>
        <w:t>colores</w:t>
      </w:r>
      <w:r w:rsidR="00F2748A">
        <w:rPr>
          <w:b/>
          <w:bCs/>
          <w:sz w:val="28"/>
          <w:szCs w:val="28"/>
        </w:rPr>
        <w:t xml:space="preserve"> </w:t>
      </w:r>
      <w:r w:rsidR="00F2748A">
        <w:rPr>
          <w:sz w:val="28"/>
          <w:szCs w:val="28"/>
        </w:rPr>
        <w:t>(</w:t>
      </w:r>
      <w:r w:rsidR="00D5012A">
        <w:rPr>
          <w:sz w:val="28"/>
          <w:szCs w:val="28"/>
        </w:rPr>
        <w:t xml:space="preserve">rojos, amarillos, marrones, naranjas, fucsia) </w:t>
      </w:r>
      <w:r w:rsidR="00D5012A" w:rsidRPr="00D5012A">
        <w:rPr>
          <w:b/>
          <w:bCs/>
          <w:sz w:val="28"/>
          <w:szCs w:val="28"/>
        </w:rPr>
        <w:t>y una figura o personaje con uno o más colores fríos</w:t>
      </w:r>
      <w:r w:rsidR="00D5012A">
        <w:rPr>
          <w:sz w:val="28"/>
          <w:szCs w:val="28"/>
        </w:rPr>
        <w:t xml:space="preserve"> (verdes, azules, turquesas, violetas); o un </w:t>
      </w:r>
      <w:r w:rsidR="00D5012A" w:rsidRPr="00D5012A">
        <w:rPr>
          <w:b/>
          <w:bCs/>
          <w:sz w:val="28"/>
          <w:szCs w:val="28"/>
        </w:rPr>
        <w:t>fondo de colores fríos con una figura de colores cálidos</w:t>
      </w:r>
      <w:r w:rsidR="00D5012A">
        <w:rPr>
          <w:sz w:val="28"/>
          <w:szCs w:val="28"/>
        </w:rPr>
        <w:t>.</w:t>
      </w:r>
    </w:p>
    <w:p w14:paraId="0EA75809" w14:textId="3E9FD58A" w:rsidR="00EA16F4" w:rsidRDefault="00EA16F4">
      <w:pPr>
        <w:rPr>
          <w:sz w:val="28"/>
          <w:szCs w:val="28"/>
        </w:rPr>
      </w:pPr>
      <w:r w:rsidRPr="00EA16F4">
        <w:rPr>
          <w:b/>
          <w:bCs/>
          <w:sz w:val="28"/>
          <w:szCs w:val="28"/>
        </w:rPr>
        <w:lastRenderedPageBreak/>
        <w:t>Materiales</w:t>
      </w:r>
      <w:r>
        <w:rPr>
          <w:sz w:val="28"/>
          <w:szCs w:val="28"/>
        </w:rPr>
        <w:t>: Pueden elegir o combinar entre temperas, colores, fibras, papeles de colores.</w:t>
      </w:r>
    </w:p>
    <w:p w14:paraId="14CFD1BF" w14:textId="7017D442" w:rsidR="00EA16F4" w:rsidRDefault="00EA16F4">
      <w:pPr>
        <w:rPr>
          <w:sz w:val="28"/>
          <w:szCs w:val="28"/>
        </w:rPr>
      </w:pPr>
      <w:r>
        <w:rPr>
          <w:sz w:val="28"/>
          <w:szCs w:val="28"/>
        </w:rPr>
        <w:t>El personaje y el fondo es a elección de cada alumno, los ejemplos son a modo ilustrativo para disparar la creatividad. ¡</w:t>
      </w:r>
      <w:proofErr w:type="spellStart"/>
      <w:r>
        <w:rPr>
          <w:sz w:val="28"/>
          <w:szCs w:val="28"/>
        </w:rPr>
        <w:t>Se</w:t>
      </w:r>
      <w:proofErr w:type="spellEnd"/>
      <w:r>
        <w:rPr>
          <w:sz w:val="28"/>
          <w:szCs w:val="28"/>
        </w:rPr>
        <w:t xml:space="preserve"> que ustedes pueden tener muchas ideas aún más creativas! </w:t>
      </w:r>
    </w:p>
    <w:p w14:paraId="018692E3" w14:textId="6FC994D6" w:rsidR="00D5012A" w:rsidRDefault="00D5012A">
      <w:pPr>
        <w:rPr>
          <w:sz w:val="28"/>
          <w:szCs w:val="28"/>
        </w:rPr>
      </w:pPr>
      <w:r>
        <w:rPr>
          <w:sz w:val="28"/>
          <w:szCs w:val="28"/>
        </w:rPr>
        <w:t xml:space="preserve">Ejemplos: </w:t>
      </w:r>
    </w:p>
    <w:p w14:paraId="235FCD2E" w14:textId="077CBEC4" w:rsidR="00E40836" w:rsidRPr="0017485B" w:rsidRDefault="0017485B">
      <w:pPr>
        <w:rPr>
          <w:b/>
          <w:bCs/>
          <w:sz w:val="28"/>
          <w:szCs w:val="28"/>
        </w:rPr>
      </w:pPr>
      <w:r w:rsidRPr="0017485B">
        <w:rPr>
          <w:b/>
          <w:bCs/>
          <w:noProof/>
          <w:sz w:val="28"/>
          <w:szCs w:val="28"/>
          <w:lang w:eastAsia="es-AR"/>
        </w:rPr>
        <w:drawing>
          <wp:anchor distT="0" distB="0" distL="114300" distR="114300" simplePos="0" relativeHeight="251662336" behindDoc="1" locked="0" layoutInCell="1" allowOverlap="1" wp14:anchorId="674B135D" wp14:editId="2B4445A8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3212465" cy="2066925"/>
            <wp:effectExtent l="0" t="0" r="6985" b="0"/>
            <wp:wrapTight wrapText="bothSides">
              <wp:wrapPolygon edited="0">
                <wp:start x="0" y="0"/>
                <wp:lineTo x="0" y="21301"/>
                <wp:lineTo x="21519" y="21301"/>
                <wp:lineTo x="21519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b_espon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503" cy="2068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36" w:rsidRPr="0017485B">
        <w:rPr>
          <w:b/>
          <w:bCs/>
          <w:sz w:val="28"/>
          <w:szCs w:val="28"/>
        </w:rPr>
        <w:t xml:space="preserve">Fondo frio- Figura </w:t>
      </w:r>
      <w:r w:rsidRPr="0017485B">
        <w:rPr>
          <w:b/>
          <w:bCs/>
          <w:sz w:val="28"/>
          <w:szCs w:val="28"/>
        </w:rPr>
        <w:t>cálida</w:t>
      </w:r>
    </w:p>
    <w:p w14:paraId="4E7B4214" w14:textId="57AF2138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3360" behindDoc="1" locked="0" layoutInCell="1" allowOverlap="1" wp14:anchorId="02916CD8" wp14:editId="6CB2FE37">
            <wp:simplePos x="0" y="0"/>
            <wp:positionH relativeFrom="column">
              <wp:posOffset>3701415</wp:posOffset>
            </wp:positionH>
            <wp:positionV relativeFrom="paragraph">
              <wp:posOffset>14605</wp:posOffset>
            </wp:positionV>
            <wp:extent cx="226695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1c63afd25e594b7a9ac323e11e2aa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136B8" w14:textId="4932B3BE" w:rsidR="00E40836" w:rsidRDefault="00E40836">
      <w:pPr>
        <w:rPr>
          <w:sz w:val="28"/>
          <w:szCs w:val="28"/>
        </w:rPr>
      </w:pPr>
    </w:p>
    <w:p w14:paraId="2E040FAA" w14:textId="502BA27D" w:rsidR="00BA6DC1" w:rsidRDefault="00BA6DC1">
      <w:pPr>
        <w:rPr>
          <w:sz w:val="28"/>
          <w:szCs w:val="28"/>
        </w:rPr>
      </w:pPr>
    </w:p>
    <w:p w14:paraId="35056A88" w14:textId="2BD4A412" w:rsidR="00BA6DC1" w:rsidRDefault="00BA6DC1">
      <w:pPr>
        <w:rPr>
          <w:sz w:val="28"/>
          <w:szCs w:val="28"/>
        </w:rPr>
      </w:pPr>
    </w:p>
    <w:p w14:paraId="0C3CE98C" w14:textId="17D86339" w:rsidR="00D62DD6" w:rsidRDefault="00D62DD6">
      <w:pPr>
        <w:rPr>
          <w:sz w:val="28"/>
          <w:szCs w:val="28"/>
        </w:rPr>
      </w:pPr>
    </w:p>
    <w:p w14:paraId="6363407F" w14:textId="117A2C21" w:rsidR="00D62DD6" w:rsidRDefault="00D62DD6">
      <w:pPr>
        <w:rPr>
          <w:sz w:val="28"/>
          <w:szCs w:val="28"/>
        </w:rPr>
      </w:pPr>
    </w:p>
    <w:p w14:paraId="16FBAF67" w14:textId="04F67C7D" w:rsidR="0017485B" w:rsidRDefault="0017485B">
      <w:pPr>
        <w:rPr>
          <w:sz w:val="28"/>
          <w:szCs w:val="28"/>
        </w:rPr>
      </w:pPr>
    </w:p>
    <w:p w14:paraId="7F1270D8" w14:textId="430EE99C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4384" behindDoc="1" locked="0" layoutInCell="1" allowOverlap="1" wp14:anchorId="2E24D8D8" wp14:editId="5BDF7E4A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324100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23" y="21383"/>
                <wp:lineTo x="21423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-hand-sketch-photo-retouch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232C2" w14:textId="74B1FEDC" w:rsidR="0017485B" w:rsidRDefault="0017485B">
      <w:pPr>
        <w:rPr>
          <w:sz w:val="28"/>
          <w:szCs w:val="28"/>
        </w:rPr>
      </w:pPr>
    </w:p>
    <w:p w14:paraId="6B8B4713" w14:textId="5932A3F4" w:rsidR="0017485B" w:rsidRDefault="0017485B">
      <w:pPr>
        <w:rPr>
          <w:sz w:val="28"/>
          <w:szCs w:val="28"/>
        </w:rPr>
      </w:pPr>
    </w:p>
    <w:p w14:paraId="06C8B1D1" w14:textId="27FCD1FF" w:rsidR="0017485B" w:rsidRDefault="0017485B">
      <w:pPr>
        <w:rPr>
          <w:sz w:val="28"/>
          <w:szCs w:val="28"/>
        </w:rPr>
      </w:pPr>
    </w:p>
    <w:p w14:paraId="2910F9CE" w14:textId="6B7C250C" w:rsidR="0017485B" w:rsidRDefault="0017485B">
      <w:pPr>
        <w:rPr>
          <w:sz w:val="28"/>
          <w:szCs w:val="28"/>
        </w:rPr>
      </w:pPr>
    </w:p>
    <w:p w14:paraId="14A61C39" w14:textId="439568AF" w:rsidR="0017485B" w:rsidRDefault="0017485B">
      <w:pPr>
        <w:rPr>
          <w:sz w:val="28"/>
          <w:szCs w:val="28"/>
        </w:rPr>
      </w:pPr>
    </w:p>
    <w:p w14:paraId="55DDE155" w14:textId="3C1A58F7" w:rsidR="0017485B" w:rsidRDefault="0017485B">
      <w:pPr>
        <w:rPr>
          <w:sz w:val="28"/>
          <w:szCs w:val="28"/>
        </w:rPr>
      </w:pPr>
    </w:p>
    <w:p w14:paraId="59D3C276" w14:textId="7530F57A" w:rsidR="0017485B" w:rsidRDefault="0017485B">
      <w:pPr>
        <w:rPr>
          <w:sz w:val="28"/>
          <w:szCs w:val="28"/>
        </w:rPr>
      </w:pPr>
    </w:p>
    <w:p w14:paraId="7246330B" w14:textId="0A21123A" w:rsidR="0017485B" w:rsidRDefault="0017485B">
      <w:pPr>
        <w:rPr>
          <w:sz w:val="28"/>
          <w:szCs w:val="28"/>
        </w:rPr>
      </w:pPr>
    </w:p>
    <w:p w14:paraId="4BF4BA77" w14:textId="77777777" w:rsidR="0017485B" w:rsidRDefault="0017485B">
      <w:pPr>
        <w:rPr>
          <w:sz w:val="28"/>
          <w:szCs w:val="28"/>
        </w:rPr>
      </w:pPr>
    </w:p>
    <w:p w14:paraId="31C4FDD5" w14:textId="0C6CFB63" w:rsidR="0017485B" w:rsidRPr="0017485B" w:rsidRDefault="0017485B">
      <w:pPr>
        <w:rPr>
          <w:b/>
          <w:bCs/>
          <w:sz w:val="28"/>
          <w:szCs w:val="28"/>
        </w:rPr>
      </w:pPr>
      <w:r w:rsidRPr="0017485B">
        <w:rPr>
          <w:b/>
          <w:bCs/>
          <w:sz w:val="28"/>
          <w:szCs w:val="28"/>
        </w:rPr>
        <w:lastRenderedPageBreak/>
        <w:t>Figura fría- Fondo cálido</w:t>
      </w:r>
    </w:p>
    <w:p w14:paraId="70BC2624" w14:textId="386817FC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5408" behindDoc="1" locked="0" layoutInCell="1" allowOverlap="1" wp14:anchorId="18AE8BE4" wp14:editId="376AC4A1">
            <wp:simplePos x="0" y="0"/>
            <wp:positionH relativeFrom="column">
              <wp:posOffset>-441960</wp:posOffset>
            </wp:positionH>
            <wp:positionV relativeFrom="paragraph">
              <wp:posOffset>323215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63a010a5fbea45c58ad233d83abfd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8E908" w14:textId="3682226E" w:rsidR="0017485B" w:rsidRDefault="0017485B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6432" behindDoc="1" locked="0" layoutInCell="1" allowOverlap="1" wp14:anchorId="13059371" wp14:editId="4CA6C548">
            <wp:simplePos x="0" y="0"/>
            <wp:positionH relativeFrom="column">
              <wp:posOffset>3177540</wp:posOffset>
            </wp:positionH>
            <wp:positionV relativeFrom="paragraph">
              <wp:posOffset>408940</wp:posOffset>
            </wp:positionV>
            <wp:extent cx="299339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4" y="21478"/>
                <wp:lineTo x="2144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nic-the-hedgehog-sonic-2020-cgi-3d-graphics-hd-wallpaper-previ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61A0E" w14:textId="3AD92DAE" w:rsidR="0017485B" w:rsidRDefault="0017485B">
      <w:pPr>
        <w:rPr>
          <w:sz w:val="28"/>
          <w:szCs w:val="28"/>
        </w:rPr>
      </w:pPr>
    </w:p>
    <w:p w14:paraId="1B9E8C64" w14:textId="30612762" w:rsidR="0017485B" w:rsidRDefault="0017485B">
      <w:pPr>
        <w:rPr>
          <w:sz w:val="28"/>
          <w:szCs w:val="28"/>
        </w:rPr>
      </w:pPr>
    </w:p>
    <w:p w14:paraId="423CE1CD" w14:textId="5804E34C" w:rsidR="0017485B" w:rsidRDefault="0017485B">
      <w:pPr>
        <w:rPr>
          <w:sz w:val="28"/>
          <w:szCs w:val="28"/>
        </w:rPr>
      </w:pPr>
    </w:p>
    <w:p w14:paraId="715E398D" w14:textId="77777777" w:rsidR="0017485B" w:rsidRDefault="0017485B">
      <w:pPr>
        <w:rPr>
          <w:sz w:val="28"/>
          <w:szCs w:val="28"/>
        </w:rPr>
      </w:pPr>
    </w:p>
    <w:p w14:paraId="1D9C11D6" w14:textId="77777777" w:rsidR="0017485B" w:rsidRDefault="0017485B">
      <w:pPr>
        <w:rPr>
          <w:sz w:val="28"/>
          <w:szCs w:val="28"/>
        </w:rPr>
      </w:pPr>
    </w:p>
    <w:p w14:paraId="476237DE" w14:textId="77777777" w:rsidR="0017485B" w:rsidRDefault="0017485B">
      <w:pPr>
        <w:rPr>
          <w:sz w:val="28"/>
          <w:szCs w:val="28"/>
        </w:rPr>
      </w:pPr>
    </w:p>
    <w:p w14:paraId="6C517377" w14:textId="77777777" w:rsidR="0017485B" w:rsidRDefault="0017485B">
      <w:pPr>
        <w:rPr>
          <w:sz w:val="28"/>
          <w:szCs w:val="28"/>
        </w:rPr>
      </w:pPr>
    </w:p>
    <w:p w14:paraId="02EBCA1C" w14:textId="77777777" w:rsidR="0017485B" w:rsidRDefault="0017485B">
      <w:pPr>
        <w:rPr>
          <w:sz w:val="28"/>
          <w:szCs w:val="28"/>
        </w:rPr>
      </w:pPr>
    </w:p>
    <w:p w14:paraId="055FB5F1" w14:textId="6F0C175B" w:rsidR="0017485B" w:rsidRDefault="00EA16F4">
      <w:pPr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3DE8FE1D" wp14:editId="5421F99C">
            <wp:extent cx="1866900" cy="273204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18" cy="27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5302" w14:textId="77777777" w:rsidR="0017485B" w:rsidRDefault="0017485B">
      <w:pPr>
        <w:rPr>
          <w:sz w:val="28"/>
          <w:szCs w:val="28"/>
        </w:rPr>
      </w:pPr>
    </w:p>
    <w:p w14:paraId="400CEEFE" w14:textId="5C20E448" w:rsidR="0017485B" w:rsidRDefault="003E32A7">
      <w:pPr>
        <w:rPr>
          <w:sz w:val="28"/>
          <w:szCs w:val="28"/>
        </w:rPr>
      </w:pPr>
      <w:r>
        <w:rPr>
          <w:sz w:val="28"/>
          <w:szCs w:val="28"/>
        </w:rPr>
        <w:t>Envió ejemplos de pintura, fotografía y animación para que se pueda entender mejor como se utiliza esta división en muchas ramas del arte.</w:t>
      </w:r>
    </w:p>
    <w:p w14:paraId="41967744" w14:textId="05163571" w:rsidR="00D62DD6" w:rsidRDefault="00D62DD6">
      <w:pPr>
        <w:rPr>
          <w:sz w:val="28"/>
          <w:szCs w:val="28"/>
        </w:rPr>
      </w:pPr>
      <w:r>
        <w:rPr>
          <w:sz w:val="28"/>
          <w:szCs w:val="28"/>
        </w:rPr>
        <w:t>¡Espero que disfruten la actividad! Recuerden que pueden realizarla durante la semana, no hace falta q la envíen el mismo día q es subida a la plataforma</w:t>
      </w:r>
      <w:r w:rsidR="000766F7">
        <w:rPr>
          <w:sz w:val="28"/>
          <w:szCs w:val="28"/>
        </w:rPr>
        <w:t xml:space="preserve">. </w:t>
      </w:r>
    </w:p>
    <w:p w14:paraId="52B3E9E4" w14:textId="4F9AED13" w:rsidR="000766F7" w:rsidRDefault="000766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Entiendo que tienen tareas de todas las áreas y mi idea es que lo puedan trabajar en sus momentos libres, o que sea una buena distracción cuando estamos aburridos. Cualquier consulta </w:t>
      </w:r>
      <w:proofErr w:type="gramStart"/>
      <w:r>
        <w:rPr>
          <w:sz w:val="28"/>
          <w:szCs w:val="28"/>
        </w:rPr>
        <w:t>pueden</w:t>
      </w:r>
      <w:proofErr w:type="gramEnd"/>
      <w:r>
        <w:rPr>
          <w:sz w:val="28"/>
          <w:szCs w:val="28"/>
        </w:rPr>
        <w:t xml:space="preserve"> enviarme un mail y apenas pueda responderé. Recuerden agregar al mail nombre, apellido y grado por favor para que pueda marcar como entregada la tarea.</w:t>
      </w:r>
    </w:p>
    <w:p w14:paraId="4216B1B6" w14:textId="141FE9B4" w:rsidR="000766F7" w:rsidRPr="00C00E84" w:rsidRDefault="000766F7">
      <w:pPr>
        <w:rPr>
          <w:sz w:val="28"/>
          <w:szCs w:val="28"/>
        </w:rPr>
      </w:pPr>
      <w:r>
        <w:rPr>
          <w:sz w:val="28"/>
          <w:szCs w:val="28"/>
        </w:rPr>
        <w:t>¡Un saludo gigante! Seño Griselda.</w:t>
      </w:r>
    </w:p>
    <w:sectPr w:rsidR="000766F7" w:rsidRPr="00C00E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FF6"/>
    <w:rsid w:val="00020379"/>
    <w:rsid w:val="0006133A"/>
    <w:rsid w:val="000766F7"/>
    <w:rsid w:val="0017485B"/>
    <w:rsid w:val="0027351C"/>
    <w:rsid w:val="00292FF6"/>
    <w:rsid w:val="00333FFB"/>
    <w:rsid w:val="003E32A7"/>
    <w:rsid w:val="003F52E8"/>
    <w:rsid w:val="005A188C"/>
    <w:rsid w:val="006643E9"/>
    <w:rsid w:val="006D37FF"/>
    <w:rsid w:val="007D6E3A"/>
    <w:rsid w:val="00811CB2"/>
    <w:rsid w:val="00831DC3"/>
    <w:rsid w:val="008377C9"/>
    <w:rsid w:val="00850F73"/>
    <w:rsid w:val="00923DD9"/>
    <w:rsid w:val="00943526"/>
    <w:rsid w:val="00A626DB"/>
    <w:rsid w:val="00A6391E"/>
    <w:rsid w:val="00BA6DC1"/>
    <w:rsid w:val="00C00E84"/>
    <w:rsid w:val="00D5006D"/>
    <w:rsid w:val="00D5012A"/>
    <w:rsid w:val="00D62DD6"/>
    <w:rsid w:val="00E40836"/>
    <w:rsid w:val="00E75C29"/>
    <w:rsid w:val="00E86730"/>
    <w:rsid w:val="00EA16F4"/>
    <w:rsid w:val="00EF03BA"/>
    <w:rsid w:val="00F2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9922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66F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66F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66F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66F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regina.idum@gmail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marta elvira rodriguez de odriozola</cp:lastModifiedBy>
  <cp:revision>2</cp:revision>
  <dcterms:created xsi:type="dcterms:W3CDTF">2020-04-13T23:50:00Z</dcterms:created>
  <dcterms:modified xsi:type="dcterms:W3CDTF">2020-04-13T23:50:00Z</dcterms:modified>
</cp:coreProperties>
</file>