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2C0" w:rsidRPr="00FA5002" w:rsidRDefault="001B72C0">
      <w:pPr>
        <w:rPr>
          <w:b/>
          <w:u w:val="single"/>
        </w:rPr>
      </w:pPr>
      <w:r w:rsidRPr="00FA5002">
        <w:rPr>
          <w:b/>
          <w:u w:val="single"/>
        </w:rPr>
        <w:t>MARTES 17 DE NOVIEMBRE CIENCIAS SOCIALES</w:t>
      </w:r>
    </w:p>
    <w:p w:rsidR="001B72C0" w:rsidRPr="00FA5002" w:rsidRDefault="001B72C0">
      <w:pPr>
        <w:rPr>
          <w:b/>
          <w:u w:val="single"/>
        </w:rPr>
      </w:pPr>
      <w:r w:rsidRPr="00FA5002">
        <w:rPr>
          <w:b/>
          <w:u w:val="single"/>
        </w:rPr>
        <w:t>VIVIR ORGANIZADOS</w:t>
      </w:r>
    </w:p>
    <w:p w:rsidR="001D6581" w:rsidRDefault="001D6581" w:rsidP="001D6581">
      <w:r>
        <w:t>1-DEL LIBRO KIMBO 3 LEÉ CON ATENCIÓN LA PÁGINA 176 Y RESPONDÉ EN LA CARPETA LAS SIGUIENTES PREGUNTAS.</w:t>
      </w:r>
    </w:p>
    <w:p w:rsidR="001D6581" w:rsidRDefault="001D6581" w:rsidP="001D6581">
      <w:r>
        <w:t>¿HAY REGLAS PARA HACER LAS ACIVIDADES QUE SE MUESTRAN EN LAS IMÁGENES?</w:t>
      </w:r>
    </w:p>
    <w:p w:rsidR="001D6581" w:rsidRDefault="001D6581" w:rsidP="001D6581">
      <w:r>
        <w:t>¿QUÉ PASARÍA SI NO FUERA ASÍ?</w:t>
      </w:r>
    </w:p>
    <w:p w:rsidR="001D6581" w:rsidRDefault="001D6581" w:rsidP="001D6581">
      <w:r w:rsidRPr="00FA5002">
        <w:rPr>
          <w:b/>
          <w:u w:val="single"/>
        </w:rPr>
        <w:t>2-UNA SOCIEDAD ES:</w:t>
      </w:r>
      <w:r w:rsidRPr="001D6581">
        <w:rPr>
          <w:noProof/>
          <w:lang w:eastAsia="es-AR"/>
        </w:rPr>
        <w:t xml:space="preserve"> </w:t>
      </w:r>
      <w:r>
        <w:rPr>
          <w:noProof/>
          <w:lang w:eastAsia="es-AR"/>
        </w:rPr>
        <w:drawing>
          <wp:inline distT="0" distB="0" distL="0" distR="0" wp14:anchorId="7AA6AA45" wp14:editId="075587CA">
            <wp:extent cx="1816100" cy="1362075"/>
            <wp:effectExtent l="0" t="0" r="0" b="9525"/>
            <wp:docPr id="4" name="Imagen 4" descr="Ejercicios sobre la famili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jercicios sobre la familia para niñ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0" cy="1362075"/>
                    </a:xfrm>
                    <a:prstGeom prst="rect">
                      <a:avLst/>
                    </a:prstGeom>
                    <a:noFill/>
                    <a:ln>
                      <a:noFill/>
                    </a:ln>
                  </pic:spPr>
                </pic:pic>
              </a:graphicData>
            </a:graphic>
          </wp:inline>
        </w:drawing>
      </w:r>
    </w:p>
    <w:p w:rsidR="001D6581" w:rsidRDefault="001D6581" w:rsidP="001D6581"/>
    <w:p w:rsidR="001B72C0" w:rsidRDefault="001D6581">
      <w:pPr>
        <w:rPr>
          <w:rStyle w:val="hgkelc"/>
          <w:rFonts w:ascii="Arial" w:hAnsi="Arial" w:cs="Arial"/>
          <w:color w:val="222222"/>
          <w:shd w:val="clear" w:color="auto" w:fill="FFFFFF"/>
        </w:rPr>
      </w:pPr>
      <w:r>
        <w:rPr>
          <w:rStyle w:val="hgkelc"/>
          <w:rFonts w:ascii="Arial" w:hAnsi="Arial" w:cs="Arial"/>
          <w:color w:val="222222"/>
          <w:shd w:val="clear" w:color="auto" w:fill="FFFFFF"/>
        </w:rPr>
        <w:t xml:space="preserve"> Un grupo </w:t>
      </w:r>
      <w:r>
        <w:rPr>
          <w:rStyle w:val="hgkelc"/>
          <w:rFonts w:ascii="Arial" w:hAnsi="Arial" w:cs="Arial"/>
          <w:b/>
          <w:bCs/>
          <w:color w:val="222222"/>
          <w:shd w:val="clear" w:color="auto" w:fill="FFFFFF"/>
        </w:rPr>
        <w:t>de</w:t>
      </w:r>
      <w:r>
        <w:rPr>
          <w:rStyle w:val="hgkelc"/>
          <w:rFonts w:ascii="Arial" w:hAnsi="Arial" w:cs="Arial"/>
          <w:color w:val="222222"/>
          <w:shd w:val="clear" w:color="auto" w:fill="FFFFFF"/>
        </w:rPr>
        <w:t> seres que viven </w:t>
      </w:r>
      <w:r>
        <w:rPr>
          <w:rStyle w:val="hgkelc"/>
          <w:rFonts w:ascii="Arial" w:hAnsi="Arial" w:cs="Arial"/>
          <w:b/>
          <w:bCs/>
          <w:color w:val="222222"/>
          <w:shd w:val="clear" w:color="auto" w:fill="FFFFFF"/>
        </w:rPr>
        <w:t>de</w:t>
      </w:r>
      <w:r>
        <w:rPr>
          <w:rStyle w:val="hgkelc"/>
          <w:rFonts w:ascii="Arial" w:hAnsi="Arial" w:cs="Arial"/>
          <w:color w:val="222222"/>
          <w:shd w:val="clear" w:color="auto" w:fill="FFFFFF"/>
        </w:rPr>
        <w:t> una manera organizada. ... El concepto </w:t>
      </w:r>
      <w:r>
        <w:rPr>
          <w:rStyle w:val="hgkelc"/>
          <w:rFonts w:ascii="Arial" w:hAnsi="Arial" w:cs="Arial"/>
          <w:b/>
          <w:bCs/>
          <w:color w:val="222222"/>
          <w:shd w:val="clear" w:color="auto" w:fill="FFFFFF"/>
        </w:rPr>
        <w:t>de sociedad</w:t>
      </w:r>
      <w:r>
        <w:rPr>
          <w:rStyle w:val="hgkelc"/>
          <w:rFonts w:ascii="Arial" w:hAnsi="Arial" w:cs="Arial"/>
          <w:color w:val="222222"/>
          <w:shd w:val="clear" w:color="auto" w:fill="FFFFFF"/>
        </w:rPr>
        <w:t> supone la convivencia </w:t>
      </w:r>
      <w:r>
        <w:rPr>
          <w:rStyle w:val="hgkelc"/>
          <w:rFonts w:ascii="Arial" w:hAnsi="Arial" w:cs="Arial"/>
          <w:b/>
          <w:bCs/>
          <w:color w:val="222222"/>
          <w:shd w:val="clear" w:color="auto" w:fill="FFFFFF"/>
        </w:rPr>
        <w:t>y</w:t>
      </w:r>
      <w:r>
        <w:rPr>
          <w:rStyle w:val="hgkelc"/>
          <w:rFonts w:ascii="Arial" w:hAnsi="Arial" w:cs="Arial"/>
          <w:color w:val="222222"/>
          <w:shd w:val="clear" w:color="auto" w:fill="FFFFFF"/>
        </w:rPr>
        <w:t> la actividad conjunta </w:t>
      </w:r>
      <w:r>
        <w:rPr>
          <w:rStyle w:val="hgkelc"/>
          <w:rFonts w:ascii="Arial" w:hAnsi="Arial" w:cs="Arial"/>
          <w:b/>
          <w:bCs/>
          <w:color w:val="222222"/>
          <w:shd w:val="clear" w:color="auto" w:fill="FFFFFF"/>
        </w:rPr>
        <w:t>de</w:t>
      </w:r>
      <w:r>
        <w:rPr>
          <w:rStyle w:val="hgkelc"/>
          <w:rFonts w:ascii="Arial" w:hAnsi="Arial" w:cs="Arial"/>
          <w:color w:val="222222"/>
          <w:shd w:val="clear" w:color="auto" w:fill="FFFFFF"/>
        </w:rPr>
        <w:t> los individuos </w:t>
      </w:r>
      <w:r>
        <w:rPr>
          <w:rStyle w:val="hgkelc"/>
          <w:rFonts w:ascii="Arial" w:hAnsi="Arial" w:cs="Arial"/>
          <w:b/>
          <w:bCs/>
          <w:color w:val="222222"/>
          <w:shd w:val="clear" w:color="auto" w:fill="FFFFFF"/>
        </w:rPr>
        <w:t>de</w:t>
      </w:r>
      <w:r>
        <w:rPr>
          <w:rStyle w:val="hgkelc"/>
          <w:rFonts w:ascii="Arial" w:hAnsi="Arial" w:cs="Arial"/>
          <w:color w:val="222222"/>
          <w:shd w:val="clear" w:color="auto" w:fill="FFFFFF"/>
        </w:rPr>
        <w:t> manera organizada u ordenada, e implica un cierto grado </w:t>
      </w:r>
      <w:r>
        <w:rPr>
          <w:rStyle w:val="hgkelc"/>
          <w:rFonts w:ascii="Arial" w:hAnsi="Arial" w:cs="Arial"/>
          <w:b/>
          <w:bCs/>
          <w:color w:val="222222"/>
          <w:shd w:val="clear" w:color="auto" w:fill="FFFFFF"/>
        </w:rPr>
        <w:t>de</w:t>
      </w:r>
      <w:r>
        <w:rPr>
          <w:rStyle w:val="hgkelc"/>
          <w:rFonts w:ascii="Arial" w:hAnsi="Arial" w:cs="Arial"/>
          <w:color w:val="222222"/>
          <w:shd w:val="clear" w:color="auto" w:fill="FFFFFF"/>
        </w:rPr>
        <w:t> comunicación </w:t>
      </w:r>
      <w:r>
        <w:rPr>
          <w:rStyle w:val="hgkelc"/>
          <w:rFonts w:ascii="Arial" w:hAnsi="Arial" w:cs="Arial"/>
          <w:b/>
          <w:bCs/>
          <w:color w:val="222222"/>
          <w:shd w:val="clear" w:color="auto" w:fill="FFFFFF"/>
        </w:rPr>
        <w:t>y</w:t>
      </w:r>
      <w:r>
        <w:rPr>
          <w:rStyle w:val="hgkelc"/>
          <w:rFonts w:ascii="Arial" w:hAnsi="Arial" w:cs="Arial"/>
          <w:color w:val="222222"/>
          <w:shd w:val="clear" w:color="auto" w:fill="FFFFFF"/>
        </w:rPr>
        <w:t> cooperación.</w:t>
      </w:r>
      <w:r w:rsidRPr="001D6581">
        <w:rPr>
          <w:noProof/>
          <w:lang w:eastAsia="es-AR"/>
        </w:rPr>
        <w:t xml:space="preserve"> </w:t>
      </w:r>
      <w:r>
        <w:rPr>
          <w:noProof/>
          <w:lang w:eastAsia="es-AR"/>
        </w:rPr>
        <w:t xml:space="preserve"> </w:t>
      </w:r>
    </w:p>
    <w:p w:rsidR="001D6581" w:rsidRDefault="00FA5002">
      <w:r>
        <w:rPr>
          <w:noProof/>
          <w:lang w:eastAsia="es-AR"/>
        </w:rPr>
        <w:drawing>
          <wp:inline distT="0" distB="0" distL="0" distR="0" wp14:anchorId="31159437" wp14:editId="09D83E3B">
            <wp:extent cx="4810125" cy="4684321"/>
            <wp:effectExtent l="0" t="0" r="0" b="2540"/>
            <wp:docPr id="6" name="Imagen 6" descr="Caritas De Bebé De Dibujos Animados En Forma De Corazón Vector De Marco  Cara, Amor, Sonrisa, Ilustración, Infancia, Niño, Global, Asociaciones,  Uniones, Internacionalmente, Multitud, Muchos, Sociedad, Ilustraciones  Vectoriales, Clip Art Vectoriz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itas De Bebé De Dibujos Animados En Forma De Corazón Vector De Marco  Cara, Amor, Sonrisa, Ilustración, Infancia, Niño, Global, Asociaciones,  Uniones, Internacionalmente, Multitud, Muchos, Sociedad, Ilustraciones  Vectoriales, Clip Art Vectorizado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5056" cy="4698862"/>
                    </a:xfrm>
                    <a:prstGeom prst="rect">
                      <a:avLst/>
                    </a:prstGeom>
                    <a:noFill/>
                    <a:ln>
                      <a:noFill/>
                    </a:ln>
                  </pic:spPr>
                </pic:pic>
              </a:graphicData>
            </a:graphic>
          </wp:inline>
        </w:drawing>
      </w:r>
    </w:p>
    <w:p w:rsidR="00FA5002" w:rsidRDefault="00FA5002" w:rsidP="00FA5002">
      <w:pPr>
        <w:rPr>
          <w:noProof/>
          <w:lang w:eastAsia="es-AR"/>
        </w:rPr>
      </w:pPr>
      <w:r>
        <w:lastRenderedPageBreak/>
        <w:t>2-AVERIGUÁ CON LA AYUDA DE UN INTEGRANTE DE TU FAMILIA TRES NORMAS PARA M</w:t>
      </w:r>
      <w:r w:rsidR="00401A0F">
        <w:t>ANEJARNOS EN SOCIEDAD E ILUSTRA</w:t>
      </w:r>
      <w:r>
        <w:t>LAS. POR EJEMPLO:</w:t>
      </w:r>
      <w:r w:rsidRPr="00FA5002">
        <w:rPr>
          <w:noProof/>
          <w:lang w:eastAsia="es-AR"/>
        </w:rPr>
        <w:t xml:space="preserve"> </w:t>
      </w:r>
    </w:p>
    <w:p w:rsidR="00FA5002" w:rsidRDefault="00FA5002" w:rsidP="00FA5002">
      <w:pPr>
        <w:pStyle w:val="Prrafodelista"/>
        <w:numPr>
          <w:ilvl w:val="0"/>
          <w:numId w:val="3"/>
        </w:numPr>
        <w:rPr>
          <w:noProof/>
          <w:lang w:eastAsia="es-AR"/>
        </w:rPr>
      </w:pPr>
      <w:r>
        <w:rPr>
          <w:noProof/>
          <w:lang w:eastAsia="es-AR"/>
        </w:rPr>
        <w:t>NO ARROJAR RESIDUOS EN LAS CALLES.</w:t>
      </w:r>
      <w:r>
        <w:rPr>
          <w:noProof/>
          <w:lang w:eastAsia="es-AR"/>
        </w:rPr>
        <w:drawing>
          <wp:inline distT="0" distB="0" distL="0" distR="0" wp14:anchorId="271C9D26" wp14:editId="7B246DDE">
            <wp:extent cx="4762500" cy="3086100"/>
            <wp:effectExtent l="0" t="0" r="0" b="0"/>
            <wp:docPr id="8" name="Imagen 8" descr="Introducción al estudio del Derecho | Min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roducción al estudio del Derecho | Mind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086100"/>
                    </a:xfrm>
                    <a:prstGeom prst="rect">
                      <a:avLst/>
                    </a:prstGeom>
                    <a:noFill/>
                    <a:ln>
                      <a:noFill/>
                    </a:ln>
                  </pic:spPr>
                </pic:pic>
              </a:graphicData>
            </a:graphic>
          </wp:inline>
        </w:drawing>
      </w:r>
    </w:p>
    <w:p w:rsidR="00FA5002" w:rsidRDefault="00FA5002" w:rsidP="00654167">
      <w:pPr>
        <w:pBdr>
          <w:bottom w:val="single" w:sz="6" w:space="1" w:color="auto"/>
          <w:between w:val="single" w:sz="6" w:space="1" w:color="auto"/>
        </w:pBdr>
        <w:jc w:val="right"/>
        <w:rPr>
          <w:noProof/>
          <w:lang w:eastAsia="es-AR"/>
        </w:rPr>
      </w:pPr>
    </w:p>
    <w:p w:rsidR="00654167" w:rsidRDefault="00654167" w:rsidP="00654167">
      <w:pPr>
        <w:pBdr>
          <w:bottom w:val="single" w:sz="6" w:space="1" w:color="auto"/>
          <w:between w:val="single" w:sz="6" w:space="1" w:color="auto"/>
        </w:pBdr>
        <w:jc w:val="right"/>
        <w:rPr>
          <w:noProof/>
          <w:lang w:eastAsia="es-AR"/>
        </w:rPr>
      </w:pPr>
    </w:p>
    <w:p w:rsidR="00654167" w:rsidRDefault="00654167" w:rsidP="00FA5002">
      <w:pPr>
        <w:rPr>
          <w:noProof/>
          <w:lang w:eastAsia="es-AR"/>
        </w:rPr>
      </w:pPr>
      <w:r>
        <w:rPr>
          <w:noProof/>
          <w:lang w:eastAsia="es-AR"/>
        </w:rPr>
        <w:t>_____________________________________________________________________________</w:t>
      </w:r>
    </w:p>
    <w:p w:rsidR="00654167" w:rsidRDefault="00654167" w:rsidP="00FA5002">
      <w:pPr>
        <w:rPr>
          <w:noProof/>
          <w:lang w:eastAsia="es-AR"/>
        </w:rPr>
      </w:pPr>
    </w:p>
    <w:p w:rsidR="00654167" w:rsidRDefault="00654167" w:rsidP="00FA5002">
      <w:pPr>
        <w:rPr>
          <w:noProof/>
          <w:lang w:eastAsia="es-AR"/>
        </w:rPr>
      </w:pPr>
    </w:p>
    <w:p w:rsidR="00654167" w:rsidRDefault="00654167" w:rsidP="00FA5002">
      <w:pPr>
        <w:rPr>
          <w:noProof/>
          <w:lang w:eastAsia="es-AR"/>
        </w:rPr>
      </w:pPr>
    </w:p>
    <w:p w:rsidR="00654167" w:rsidRPr="005572AF" w:rsidRDefault="00654167" w:rsidP="00654167">
      <w:pPr>
        <w:rPr>
          <w:b/>
          <w:u w:val="single"/>
        </w:rPr>
      </w:pPr>
      <w:r w:rsidRPr="005572AF">
        <w:rPr>
          <w:b/>
          <w:u w:val="single"/>
        </w:rPr>
        <w:t>MARTES 17 DE NOVIEMBRE.</w:t>
      </w:r>
    </w:p>
    <w:p w:rsidR="00654167" w:rsidRDefault="00654167" w:rsidP="00654167">
      <w:pPr>
        <w:rPr>
          <w:b/>
          <w:u w:val="single"/>
        </w:rPr>
      </w:pPr>
      <w:r w:rsidRPr="005572AF">
        <w:rPr>
          <w:b/>
          <w:u w:val="single"/>
        </w:rPr>
        <w:t>PRÁCTICAS DEL LENGUAJE.</w:t>
      </w:r>
    </w:p>
    <w:p w:rsidR="00654167" w:rsidRDefault="00654167" w:rsidP="00654167">
      <w:pPr>
        <w:rPr>
          <w:b/>
          <w:u w:val="single"/>
        </w:rPr>
      </w:pPr>
    </w:p>
    <w:p w:rsidR="00654167" w:rsidRDefault="00654167" w:rsidP="00654167">
      <w:pPr>
        <w:rPr>
          <w:color w:val="D60093"/>
          <w:u w:val="single"/>
        </w:rPr>
      </w:pPr>
      <w:r w:rsidRPr="005572AF">
        <w:t xml:space="preserve">                                                    </w:t>
      </w:r>
      <w:r w:rsidRPr="005572AF">
        <w:rPr>
          <w:color w:val="D60093"/>
          <w:u w:val="single"/>
        </w:rPr>
        <w:t>¡LÁPIZ EN MANO!</w:t>
      </w:r>
      <w:r>
        <w:rPr>
          <w:color w:val="D60093"/>
          <w:u w:val="single"/>
        </w:rPr>
        <w:t>______________</w:t>
      </w:r>
    </w:p>
    <w:p w:rsidR="00654167" w:rsidRDefault="00654167" w:rsidP="00654167">
      <w:pPr>
        <w:rPr>
          <w:color w:val="D60093"/>
          <w:u w:val="single"/>
        </w:rPr>
      </w:pPr>
    </w:p>
    <w:p w:rsidR="00654167" w:rsidRDefault="004C46F0" w:rsidP="00654167">
      <w:pPr>
        <w:rPr>
          <w:color w:val="D60093"/>
        </w:rPr>
      </w:pPr>
      <w:r>
        <w:t>IMAGINÁ OTRO DIÁ</w:t>
      </w:r>
      <w:r w:rsidR="00654167" w:rsidRPr="005572AF">
        <w:t xml:space="preserve">LOGO ENTRE EL </w:t>
      </w:r>
      <w:r w:rsidR="00654167" w:rsidRPr="005572AF">
        <w:rPr>
          <w:color w:val="D60093"/>
        </w:rPr>
        <w:t xml:space="preserve">CAPITÁN </w:t>
      </w:r>
      <w:r w:rsidR="00654167" w:rsidRPr="005572AF">
        <w:t>Y EL</w:t>
      </w:r>
      <w:r w:rsidR="00654167" w:rsidRPr="005572AF">
        <w:rPr>
          <w:color w:val="D60093"/>
        </w:rPr>
        <w:t xml:space="preserve"> BUCANERO</w:t>
      </w:r>
      <w:r w:rsidR="00654167">
        <w:rPr>
          <w:color w:val="D60093"/>
        </w:rPr>
        <w:t>.</w:t>
      </w:r>
    </w:p>
    <w:p w:rsidR="00654167" w:rsidRDefault="00654167" w:rsidP="00654167">
      <w:pPr>
        <w:pStyle w:val="Prrafodelista"/>
        <w:numPr>
          <w:ilvl w:val="0"/>
          <w:numId w:val="4"/>
        </w:numPr>
      </w:pPr>
      <w:r>
        <w:t>EN UNA HOJA APARTE, HACÉ UNA LISTA DE PALABRAS QUE RIMEN Y PROVOQUEN MALOS ENTENDIDOS.</w:t>
      </w:r>
    </w:p>
    <w:p w:rsidR="00654167" w:rsidRDefault="004C46F0" w:rsidP="00654167">
      <w:pPr>
        <w:pStyle w:val="Prrafodelista"/>
        <w:numPr>
          <w:ilvl w:val="0"/>
          <w:numId w:val="4"/>
        </w:numPr>
      </w:pPr>
      <w:r>
        <w:t>ESCRIBÍ EL DIÁ</w:t>
      </w:r>
      <w:r w:rsidR="00654167">
        <w:t>LOGO EN UN BORRADOR USANDO ALGUNAS DE ESAS PALABRAS. NO TE OLVIDES DE ESCRIBIR INDICACIONES SOBRE LO QUE HACEN O EXPRESAN LOS PERSONAJES.</w:t>
      </w:r>
    </w:p>
    <w:p w:rsidR="00654167" w:rsidRDefault="00654167" w:rsidP="00654167">
      <w:pPr>
        <w:pStyle w:val="Prrafodelista"/>
        <w:numPr>
          <w:ilvl w:val="0"/>
          <w:numId w:val="4"/>
        </w:numPr>
      </w:pPr>
      <w:r>
        <w:t>CORREGILO Y COPIALO.</w:t>
      </w:r>
    </w:p>
    <w:p w:rsidR="00654167" w:rsidRDefault="00654167" w:rsidP="00654167"/>
    <w:p w:rsidR="00654167" w:rsidRPr="002752E9" w:rsidRDefault="00654167" w:rsidP="00654167">
      <w:pPr>
        <w:rPr>
          <w:color w:val="D60093"/>
        </w:rPr>
      </w:pPr>
      <w:r>
        <w:lastRenderedPageBreak/>
        <w:t xml:space="preserve">Don Cruel. </w:t>
      </w:r>
      <w:r>
        <w:rPr>
          <w:i/>
        </w:rPr>
        <w:t>(L</w:t>
      </w:r>
      <w:r w:rsidRPr="005572AF">
        <w:rPr>
          <w:i/>
        </w:rPr>
        <w:t>e pone la espada al cuello</w:t>
      </w:r>
      <w:r>
        <w:t xml:space="preserve">): - </w:t>
      </w:r>
      <w:r w:rsidRPr="002752E9">
        <w:rPr>
          <w:color w:val="D60093"/>
        </w:rPr>
        <w:t>_________________________________</w:t>
      </w:r>
    </w:p>
    <w:p w:rsidR="00654167" w:rsidRPr="002752E9" w:rsidRDefault="00654167" w:rsidP="00654167">
      <w:pPr>
        <w:rPr>
          <w:color w:val="D60093"/>
        </w:rPr>
      </w:pPr>
      <w:r>
        <w:t xml:space="preserve">Capitán: - </w:t>
      </w:r>
      <w:r w:rsidRPr="002752E9">
        <w:rPr>
          <w:color w:val="D60093"/>
        </w:rPr>
        <w:t>__________________________________________________________</w:t>
      </w:r>
    </w:p>
    <w:p w:rsidR="00654167" w:rsidRPr="002752E9" w:rsidRDefault="00654167" w:rsidP="00654167">
      <w:pPr>
        <w:rPr>
          <w:color w:val="D60093"/>
        </w:rPr>
      </w:pPr>
      <w:r>
        <w:t xml:space="preserve">Don Cruel: - </w:t>
      </w:r>
      <w:r w:rsidRPr="002752E9">
        <w:rPr>
          <w:color w:val="D60093"/>
        </w:rPr>
        <w:t>_____________________________________________________</w:t>
      </w:r>
    </w:p>
    <w:p w:rsidR="00654167" w:rsidRPr="002752E9" w:rsidRDefault="00654167" w:rsidP="00654167">
      <w:pPr>
        <w:rPr>
          <w:color w:val="D60093"/>
        </w:rPr>
      </w:pPr>
      <w:r>
        <w:t xml:space="preserve">Capitán: - </w:t>
      </w:r>
      <w:r w:rsidRPr="002752E9">
        <w:rPr>
          <w:color w:val="D60093"/>
        </w:rPr>
        <w:t>_______________________________________________________</w:t>
      </w:r>
    </w:p>
    <w:p w:rsidR="00654167" w:rsidRPr="002752E9" w:rsidRDefault="00654167" w:rsidP="00654167">
      <w:pPr>
        <w:rPr>
          <w:color w:val="D60093"/>
        </w:rPr>
      </w:pPr>
      <w:r>
        <w:t xml:space="preserve">Don Cruel: - </w:t>
      </w:r>
      <w:r w:rsidRPr="002752E9">
        <w:rPr>
          <w:color w:val="D60093"/>
        </w:rPr>
        <w:t>_________________________________________________________</w:t>
      </w:r>
    </w:p>
    <w:p w:rsidR="00654167" w:rsidRPr="002752E9" w:rsidRDefault="00654167" w:rsidP="00654167">
      <w:pPr>
        <w:rPr>
          <w:color w:val="D60093"/>
        </w:rPr>
      </w:pPr>
      <w:r>
        <w:t xml:space="preserve">Capitán: - </w:t>
      </w:r>
      <w:r w:rsidRPr="002752E9">
        <w:rPr>
          <w:color w:val="D60093"/>
        </w:rPr>
        <w:t>____________________________________________________________</w:t>
      </w:r>
    </w:p>
    <w:p w:rsidR="00654167" w:rsidRPr="002752E9" w:rsidRDefault="00654167" w:rsidP="00654167">
      <w:pPr>
        <w:rPr>
          <w:color w:val="D60093"/>
        </w:rPr>
      </w:pPr>
      <w:r>
        <w:t xml:space="preserve">Don Cruel: - </w:t>
      </w:r>
      <w:r w:rsidRPr="002752E9">
        <w:rPr>
          <w:color w:val="D60093"/>
        </w:rPr>
        <w:t>_____________________________________________________________</w:t>
      </w:r>
    </w:p>
    <w:p w:rsidR="00654167" w:rsidRPr="005572AF" w:rsidRDefault="00654167" w:rsidP="00654167"/>
    <w:p w:rsidR="00654167" w:rsidRDefault="00654167" w:rsidP="00654167">
      <w:pPr>
        <w:rPr>
          <w:b/>
          <w:u w:val="single"/>
        </w:rPr>
      </w:pPr>
      <w:r>
        <w:rPr>
          <w:b/>
          <w:u w:val="single"/>
        </w:rPr>
        <w:t xml:space="preserve">                                         </w:t>
      </w:r>
      <w:r>
        <w:rPr>
          <w:noProof/>
          <w:lang w:eastAsia="es-AR"/>
        </w:rPr>
        <w:drawing>
          <wp:inline distT="0" distB="0" distL="0" distR="0" wp14:anchorId="3D041CD9" wp14:editId="61D3764A">
            <wp:extent cx="4685665" cy="2419350"/>
            <wp:effectExtent l="0" t="0" r="635" b="0"/>
            <wp:docPr id="1" name="Imagen 1" descr="Espectáculos infantiles de piratas para el verano | Tite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ectáculos infantiles de piratas para el verano | Titere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5665" cy="2419350"/>
                    </a:xfrm>
                    <a:prstGeom prst="rect">
                      <a:avLst/>
                    </a:prstGeom>
                    <a:noFill/>
                    <a:ln>
                      <a:noFill/>
                    </a:ln>
                  </pic:spPr>
                </pic:pic>
              </a:graphicData>
            </a:graphic>
          </wp:inline>
        </w:drawing>
      </w:r>
      <w:r>
        <w:rPr>
          <w:b/>
          <w:u w:val="single"/>
        </w:rPr>
        <w:t xml:space="preserve">       </w:t>
      </w:r>
    </w:p>
    <w:p w:rsidR="00654167" w:rsidRDefault="00654167" w:rsidP="00654167">
      <w:pPr>
        <w:rPr>
          <w:b/>
          <w:u w:val="single"/>
        </w:rPr>
      </w:pPr>
    </w:p>
    <w:p w:rsidR="0096321A" w:rsidRPr="00F7538B" w:rsidRDefault="0096321A" w:rsidP="0096321A">
      <w:pPr>
        <w:rPr>
          <w:u w:val="single"/>
        </w:rPr>
      </w:pPr>
      <w:r w:rsidRPr="00F7538B">
        <w:rPr>
          <w:u w:val="single"/>
        </w:rPr>
        <w:t>MARTES 17 DE NOVIEMBRE</w:t>
      </w:r>
    </w:p>
    <w:p w:rsidR="0096321A" w:rsidRPr="00F7538B" w:rsidRDefault="0096321A" w:rsidP="0096321A">
      <w:pPr>
        <w:rPr>
          <w:u w:val="single"/>
        </w:rPr>
      </w:pPr>
      <w:r w:rsidRPr="00F7538B">
        <w:rPr>
          <w:u w:val="single"/>
        </w:rPr>
        <w:t>MATEMÁTICA</w:t>
      </w:r>
    </w:p>
    <w:p w:rsidR="0096321A" w:rsidRDefault="0096321A" w:rsidP="0096321A">
      <w:pPr>
        <w:rPr>
          <w:u w:val="single"/>
        </w:rPr>
      </w:pPr>
      <w:r>
        <w:rPr>
          <w:u w:val="single"/>
        </w:rPr>
        <w:t>¡</w:t>
      </w:r>
      <w:r w:rsidRPr="00F7538B">
        <w:rPr>
          <w:u w:val="single"/>
        </w:rPr>
        <w:t>MÁS MEDIDAS!!!</w:t>
      </w:r>
    </w:p>
    <w:p w:rsidR="0096321A" w:rsidRDefault="0096321A" w:rsidP="0096321A">
      <w:pPr>
        <w:pStyle w:val="Prrafodelista"/>
        <w:numPr>
          <w:ilvl w:val="0"/>
          <w:numId w:val="5"/>
        </w:numPr>
      </w:pPr>
      <w:r>
        <w:t>UNÍ CON FLECHAS CADA UNIDAD DE MEDIDA CON EL OBJETO CORRESPONDIENTE:</w:t>
      </w:r>
    </w:p>
    <w:p w:rsidR="0096321A" w:rsidRDefault="0096321A" w:rsidP="0096321A"/>
    <w:p w:rsidR="0096321A" w:rsidRDefault="0096321A" w:rsidP="0096321A"/>
    <w:p w:rsidR="0096321A" w:rsidRDefault="0096321A" w:rsidP="0096321A">
      <w:r>
        <w:rPr>
          <w:noProof/>
          <w:lang w:eastAsia="es-AR"/>
        </w:rPr>
        <w:drawing>
          <wp:anchor distT="0" distB="0" distL="114300" distR="114300" simplePos="0" relativeHeight="251659264" behindDoc="0" locked="0" layoutInCell="1" allowOverlap="1" wp14:anchorId="58F5599D" wp14:editId="577BB712">
            <wp:simplePos x="1076325" y="2038350"/>
            <wp:positionH relativeFrom="column">
              <wp:align>left</wp:align>
            </wp:positionH>
            <wp:positionV relativeFrom="paragraph">
              <wp:align>top</wp:align>
            </wp:positionV>
            <wp:extent cx="1104900" cy="1104900"/>
            <wp:effectExtent l="0" t="0" r="0" b="0"/>
            <wp:wrapSquare wrapText="bothSides"/>
            <wp:docPr id="2" name="Imagen 2" descr="Harina de trigo Favorita 000 1 kg. Carrefour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ina de trigo Favorita 000 1 kg. Carrefour Argent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r>
        <w:t xml:space="preserve">                                                               </w:t>
      </w:r>
    </w:p>
    <w:p w:rsidR="0096321A" w:rsidRPr="00F7538B" w:rsidRDefault="0096321A" w:rsidP="0096321A"/>
    <w:p w:rsidR="0096321A" w:rsidRDefault="0096321A" w:rsidP="0096321A">
      <w:pPr>
        <w:jc w:val="center"/>
      </w:pPr>
      <w:r>
        <w:t xml:space="preserve">      </w:t>
      </w:r>
    </w:p>
    <w:p w:rsidR="0096321A" w:rsidRDefault="0096321A" w:rsidP="0096321A">
      <w:pPr>
        <w:jc w:val="center"/>
      </w:pPr>
    </w:p>
    <w:p w:rsidR="0096321A" w:rsidRDefault="0096321A" w:rsidP="0096321A">
      <w:pPr>
        <w:tabs>
          <w:tab w:val="center" w:pos="4252"/>
        </w:tabs>
      </w:pPr>
      <w:r>
        <w:tab/>
        <w:t xml:space="preserve">                                          METROS</w:t>
      </w:r>
    </w:p>
    <w:p w:rsidR="0096321A" w:rsidRDefault="0096321A" w:rsidP="0096321A">
      <w:pPr>
        <w:tabs>
          <w:tab w:val="center" w:pos="4252"/>
        </w:tabs>
      </w:pPr>
      <w:r>
        <w:br w:type="textWrapping" w:clear="all"/>
      </w:r>
    </w:p>
    <w:p w:rsidR="0096321A" w:rsidRDefault="0096321A" w:rsidP="0096321A">
      <w:r>
        <w:rPr>
          <w:noProof/>
          <w:lang w:eastAsia="es-AR"/>
        </w:rPr>
        <w:lastRenderedPageBreak/>
        <w:drawing>
          <wp:anchor distT="0" distB="0" distL="114300" distR="114300" simplePos="0" relativeHeight="251660288" behindDoc="0" locked="0" layoutInCell="1" allowOverlap="1" wp14:anchorId="402B21FA" wp14:editId="51C35800">
            <wp:simplePos x="1076325" y="3657600"/>
            <wp:positionH relativeFrom="column">
              <wp:align>left</wp:align>
            </wp:positionH>
            <wp:positionV relativeFrom="paragraph">
              <wp:align>top</wp:align>
            </wp:positionV>
            <wp:extent cx="1263146" cy="1152525"/>
            <wp:effectExtent l="0" t="0" r="0" b="0"/>
            <wp:wrapSquare wrapText="bothSides"/>
            <wp:docPr id="9" name="Imagen 9" descr="EDUCACION FISICA | decimointe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CION FISICA | decimointee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263146" cy="1152525"/>
                    </a:xfrm>
                    <a:prstGeom prst="rect">
                      <a:avLst/>
                    </a:prstGeom>
                    <a:noFill/>
                    <a:ln>
                      <a:noFill/>
                    </a:ln>
                  </pic:spPr>
                </pic:pic>
              </a:graphicData>
            </a:graphic>
          </wp:anchor>
        </w:drawing>
      </w:r>
    </w:p>
    <w:p w:rsidR="0096321A" w:rsidRDefault="0096321A" w:rsidP="0096321A">
      <w:pPr>
        <w:tabs>
          <w:tab w:val="center" w:pos="3167"/>
        </w:tabs>
      </w:pPr>
      <w:r>
        <w:tab/>
        <w:t xml:space="preserve">                                                      KILOGRAMOS</w:t>
      </w:r>
      <w:r>
        <w:br w:type="textWrapping" w:clear="all"/>
      </w:r>
    </w:p>
    <w:p w:rsidR="0096321A" w:rsidRDefault="0096321A" w:rsidP="0096321A">
      <w:r>
        <w:rPr>
          <w:noProof/>
          <w:lang w:eastAsia="es-AR"/>
        </w:rPr>
        <w:drawing>
          <wp:anchor distT="0" distB="0" distL="114300" distR="114300" simplePos="0" relativeHeight="251661312" behindDoc="0" locked="0" layoutInCell="1" allowOverlap="1" wp14:anchorId="4E13CC38" wp14:editId="688E6079">
            <wp:simplePos x="1076325" y="5095875"/>
            <wp:positionH relativeFrom="column">
              <wp:align>left</wp:align>
            </wp:positionH>
            <wp:positionV relativeFrom="paragraph">
              <wp:align>top</wp:align>
            </wp:positionV>
            <wp:extent cx="1876425" cy="1252310"/>
            <wp:effectExtent l="0" t="0" r="0" b="5080"/>
            <wp:wrapSquare wrapText="bothSides"/>
            <wp:docPr id="5" name="Imagen 5" descr="Cayó de manera notoria la comercialización de agua envasada -  Cooperativas.co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yó de manera notoria la comercialización de agua envasada -  Cooperativas.com.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1252310"/>
                    </a:xfrm>
                    <a:prstGeom prst="rect">
                      <a:avLst/>
                    </a:prstGeom>
                    <a:noFill/>
                    <a:ln>
                      <a:noFill/>
                    </a:ln>
                  </pic:spPr>
                </pic:pic>
              </a:graphicData>
            </a:graphic>
          </wp:anchor>
        </w:drawing>
      </w:r>
      <w:r>
        <w:t xml:space="preserve">                                   KILÓMETROS</w:t>
      </w:r>
    </w:p>
    <w:p w:rsidR="0096321A" w:rsidRPr="00F7538B" w:rsidRDefault="0096321A" w:rsidP="0096321A"/>
    <w:p w:rsidR="0096321A" w:rsidRDefault="0096321A" w:rsidP="0096321A"/>
    <w:p w:rsidR="0096321A" w:rsidRDefault="0096321A" w:rsidP="0096321A">
      <w:pPr>
        <w:tabs>
          <w:tab w:val="left" w:pos="2175"/>
        </w:tabs>
      </w:pPr>
      <w:r>
        <w:tab/>
      </w:r>
      <w:r>
        <w:tab/>
      </w:r>
      <w:r>
        <w:tab/>
        <w:t>KILOGRAMOS</w:t>
      </w:r>
      <w:r>
        <w:br w:type="textWrapping" w:clear="all"/>
      </w:r>
    </w:p>
    <w:p w:rsidR="0096321A" w:rsidRDefault="0096321A" w:rsidP="0096321A">
      <w:r>
        <w:rPr>
          <w:noProof/>
          <w:lang w:eastAsia="es-AR"/>
        </w:rPr>
        <w:drawing>
          <wp:anchor distT="0" distB="0" distL="114300" distR="114300" simplePos="0" relativeHeight="251662336" behindDoc="0" locked="0" layoutInCell="1" allowOverlap="1" wp14:anchorId="391803E2" wp14:editId="6959CD97">
            <wp:simplePos x="1076325" y="6924675"/>
            <wp:positionH relativeFrom="column">
              <wp:align>left</wp:align>
            </wp:positionH>
            <wp:positionV relativeFrom="paragraph">
              <wp:align>top</wp:align>
            </wp:positionV>
            <wp:extent cx="1657350" cy="1289698"/>
            <wp:effectExtent l="0" t="0" r="0" b="5715"/>
            <wp:wrapSquare wrapText="bothSides"/>
            <wp:docPr id="7" name="Imagen 7" descr="Sogas en Quilmes en Mercado Libre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gas en Quilmes en Mercado Libre Argenti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350" cy="1289698"/>
                    </a:xfrm>
                    <a:prstGeom prst="rect">
                      <a:avLst/>
                    </a:prstGeom>
                    <a:noFill/>
                    <a:ln>
                      <a:noFill/>
                    </a:ln>
                  </pic:spPr>
                </pic:pic>
              </a:graphicData>
            </a:graphic>
          </wp:anchor>
        </w:drawing>
      </w:r>
    </w:p>
    <w:p w:rsidR="0096321A" w:rsidRPr="003A185C" w:rsidRDefault="0096321A" w:rsidP="0096321A"/>
    <w:p w:rsidR="0096321A" w:rsidRPr="003A185C" w:rsidRDefault="0096321A" w:rsidP="0096321A"/>
    <w:p w:rsidR="0096321A" w:rsidRDefault="0096321A" w:rsidP="0096321A">
      <w:pPr>
        <w:jc w:val="center"/>
      </w:pPr>
      <w:r>
        <w:t>LITROS</w:t>
      </w:r>
    </w:p>
    <w:p w:rsidR="0096321A" w:rsidRDefault="0096321A" w:rsidP="0096321A">
      <w:r>
        <w:br w:type="textWrapping" w:clear="all"/>
      </w:r>
    </w:p>
    <w:p w:rsidR="0096321A" w:rsidRDefault="0096321A" w:rsidP="0096321A">
      <w:r>
        <w:rPr>
          <w:noProof/>
          <w:lang w:eastAsia="es-AR"/>
        </w:rPr>
        <w:drawing>
          <wp:inline distT="0" distB="0" distL="0" distR="0" wp14:anchorId="3531078D" wp14:editId="34FB8311">
            <wp:extent cx="1746597" cy="1164760"/>
            <wp:effectExtent l="0" t="0" r="6350" b="0"/>
            <wp:docPr id="10" name="Imagen 10" descr="Allium cep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lium cepa - Wikipedia, la enciclopedia lib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1759915" cy="1173641"/>
                    </a:xfrm>
                    <a:prstGeom prst="rect">
                      <a:avLst/>
                    </a:prstGeom>
                    <a:noFill/>
                    <a:ln>
                      <a:noFill/>
                    </a:ln>
                  </pic:spPr>
                </pic:pic>
              </a:graphicData>
            </a:graphic>
          </wp:inline>
        </w:drawing>
      </w:r>
    </w:p>
    <w:p w:rsidR="00275537" w:rsidRDefault="00275537" w:rsidP="0096321A">
      <w:bookmarkStart w:id="0" w:name="_GoBack"/>
      <w:bookmarkEnd w:id="0"/>
    </w:p>
    <w:p w:rsidR="0096321A" w:rsidRDefault="004C46F0" w:rsidP="0096321A">
      <w:pPr>
        <w:pStyle w:val="Prrafodelista"/>
        <w:numPr>
          <w:ilvl w:val="0"/>
          <w:numId w:val="5"/>
        </w:numPr>
      </w:pPr>
      <w:r>
        <w:t>DIBUJÁ 2 ELEMENTOS E INDICÁ QUÉ UNIDAD DE MEDIDA UTILIZARÍAS:</w:t>
      </w:r>
    </w:p>
    <w:p w:rsidR="0096321A" w:rsidRDefault="0096321A" w:rsidP="0096321A">
      <w:r>
        <w:rPr>
          <w:noProof/>
          <w:lang w:eastAsia="es-AR"/>
        </w:rPr>
        <mc:AlternateContent>
          <mc:Choice Requires="wps">
            <w:drawing>
              <wp:anchor distT="0" distB="0" distL="114300" distR="114300" simplePos="0" relativeHeight="251663360" behindDoc="0" locked="0" layoutInCell="1" allowOverlap="1" wp14:anchorId="2FDFEAA9" wp14:editId="3C3A13CF">
                <wp:simplePos x="0" y="0"/>
                <wp:positionH relativeFrom="column">
                  <wp:posOffset>53340</wp:posOffset>
                </wp:positionH>
                <wp:positionV relativeFrom="paragraph">
                  <wp:posOffset>33655</wp:posOffset>
                </wp:positionV>
                <wp:extent cx="5514975" cy="2019300"/>
                <wp:effectExtent l="0" t="0" r="28575" b="19050"/>
                <wp:wrapNone/>
                <wp:docPr id="3" name="Rectángulo redondeado 3"/>
                <wp:cNvGraphicFramePr/>
                <a:graphic xmlns:a="http://schemas.openxmlformats.org/drawingml/2006/main">
                  <a:graphicData uri="http://schemas.microsoft.com/office/word/2010/wordprocessingShape">
                    <wps:wsp>
                      <wps:cNvSpPr/>
                      <wps:spPr>
                        <a:xfrm>
                          <a:off x="0" y="0"/>
                          <a:ext cx="5514975" cy="2019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042565" id="Rectángulo redondeado 3" o:spid="_x0000_s1026" style="position:absolute;margin-left:4.2pt;margin-top:2.65pt;width:434.25pt;height:15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" fillcolor="window" strokecolor="#70ad47" strokeweight="1pt">
                <v:stroke joinstyle="miter"/>
              </v:roundrect>
            </w:pict>
          </mc:Fallback>
        </mc:AlternateContent>
      </w:r>
    </w:p>
    <w:p w:rsidR="0096321A" w:rsidRPr="003A185C" w:rsidRDefault="0096321A" w:rsidP="0096321A"/>
    <w:p w:rsidR="0096321A" w:rsidRPr="003A185C" w:rsidRDefault="0096321A" w:rsidP="0096321A"/>
    <w:p w:rsidR="0096321A" w:rsidRPr="003A185C" w:rsidRDefault="0096321A" w:rsidP="0096321A"/>
    <w:p w:rsidR="0096321A" w:rsidRPr="003A185C" w:rsidRDefault="0096321A" w:rsidP="0096321A"/>
    <w:p w:rsidR="0096321A" w:rsidRPr="003A185C" w:rsidRDefault="0096321A" w:rsidP="0096321A"/>
    <w:p w:rsidR="0096321A" w:rsidRPr="003A185C" w:rsidRDefault="0096321A" w:rsidP="0096321A"/>
    <w:p w:rsidR="0096321A" w:rsidRDefault="0096321A" w:rsidP="0096321A"/>
    <w:p w:rsidR="0096321A" w:rsidRDefault="0096321A" w:rsidP="0096321A">
      <w:r>
        <w:lastRenderedPageBreak/>
        <w:t>3) MARCÁ VERDADERO (V) O FALSO (F):</w:t>
      </w:r>
    </w:p>
    <w:p w:rsidR="0096321A" w:rsidRDefault="0096321A" w:rsidP="0096321A">
      <w:r>
        <w:t>a) JUAN PUEDE MEDIR CON UNA REGLA EL COLCHÓN DE SU CAMA_________</w:t>
      </w:r>
    </w:p>
    <w:p w:rsidR="0096321A" w:rsidRDefault="0096321A" w:rsidP="0096321A">
      <w:r>
        <w:t>b) LUCÍA COMPRA 2 KILOGRAMOS DE MANZANA</w:t>
      </w:r>
      <w:r w:rsidR="004C46F0">
        <w:t>S</w:t>
      </w:r>
      <w:r>
        <w:t xml:space="preserve"> EN LA VERDULERÍA, SE UTILIZA LA BALANZA DIGITAL PARA COMPROBAR EL PESO._______</w:t>
      </w:r>
    </w:p>
    <w:p w:rsidR="0096321A" w:rsidRDefault="0096321A" w:rsidP="0096321A">
      <w:r>
        <w:t>c) UNA PAREJA VIAJA AL SUR EN AVIÓN Y REALIZA 4.000 KILOGRAMOS DE RECORRIDO__________</w:t>
      </w:r>
    </w:p>
    <w:p w:rsidR="0096321A" w:rsidRDefault="0096321A" w:rsidP="0096321A">
      <w:r>
        <w:t>d) LA MAMÁ DE MARCOS LE PUEDE TOMAR LA TEMPERATURA CON UN RELOJ__________</w:t>
      </w:r>
    </w:p>
    <w:p w:rsidR="0096321A" w:rsidRDefault="0096321A" w:rsidP="0096321A">
      <w:r>
        <w:t>e) PARA SACAR LA MEDIDA DE UN TELEVISOR SE UTILIZA UNA CINTA MÉTRICA__________</w:t>
      </w:r>
    </w:p>
    <w:p w:rsidR="0096321A" w:rsidRDefault="0096321A" w:rsidP="0096321A"/>
    <w:p w:rsidR="0096321A" w:rsidRDefault="0096321A" w:rsidP="0096321A">
      <w:pPr>
        <w:rPr>
          <w:b/>
          <w:u w:val="single"/>
        </w:rPr>
      </w:pPr>
      <w:r>
        <w:rPr>
          <w:noProof/>
          <w:lang w:eastAsia="es-AR"/>
        </w:rPr>
        <w:drawing>
          <wp:inline distT="0" distB="0" distL="0" distR="0" wp14:anchorId="3591B8AD" wp14:editId="3753D504">
            <wp:extent cx="5400040" cy="4210050"/>
            <wp:effectExtent l="0" t="0" r="0" b="0"/>
            <wp:docPr id="11" name="Imagen 11" descr="Pin e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en Illustr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4210050"/>
                    </a:xfrm>
                    <a:prstGeom prst="rect">
                      <a:avLst/>
                    </a:prstGeom>
                    <a:noFill/>
                    <a:ln>
                      <a:noFill/>
                    </a:ln>
                  </pic:spPr>
                </pic:pic>
              </a:graphicData>
            </a:graphic>
          </wp:inline>
        </w:drawing>
      </w:r>
    </w:p>
    <w:p w:rsidR="00654167" w:rsidRDefault="00654167" w:rsidP="00FA5002">
      <w:pPr>
        <w:rPr>
          <w:noProof/>
          <w:lang w:eastAsia="es-AR"/>
        </w:rPr>
      </w:pPr>
    </w:p>
    <w:p w:rsidR="00FA5002" w:rsidRDefault="00FA5002"/>
    <w:sectPr w:rsidR="00FA50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B63B4"/>
    <w:multiLevelType w:val="hybridMultilevel"/>
    <w:tmpl w:val="824AEE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3034FBD"/>
    <w:multiLevelType w:val="hybridMultilevel"/>
    <w:tmpl w:val="54F47E0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A6E73DC"/>
    <w:multiLevelType w:val="hybridMultilevel"/>
    <w:tmpl w:val="1B30744E"/>
    <w:lvl w:ilvl="0" w:tplc="B3D68FB8">
      <w:start w:val="1"/>
      <w:numFmt w:val="decimal"/>
      <w:lvlText w:val="%1)"/>
      <w:lvlJc w:val="left"/>
      <w:pPr>
        <w:ind w:left="720" w:hanging="360"/>
      </w:pPr>
      <w:rPr>
        <w:rFonts w:hint="default"/>
        <w:color w:val="D60093"/>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D0F48E4"/>
    <w:multiLevelType w:val="hybridMultilevel"/>
    <w:tmpl w:val="B79C4E42"/>
    <w:lvl w:ilvl="0" w:tplc="4C1E758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231399E"/>
    <w:multiLevelType w:val="hybridMultilevel"/>
    <w:tmpl w:val="320443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C0"/>
    <w:rsid w:val="001B72C0"/>
    <w:rsid w:val="001D6581"/>
    <w:rsid w:val="00275537"/>
    <w:rsid w:val="00401A0F"/>
    <w:rsid w:val="004C46F0"/>
    <w:rsid w:val="00654167"/>
    <w:rsid w:val="0096321A"/>
    <w:rsid w:val="00E75398"/>
    <w:rsid w:val="00FA50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1085B-BCB6-4A80-B6E6-048FF097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6581"/>
    <w:pPr>
      <w:ind w:left="720"/>
      <w:contextualSpacing/>
    </w:pPr>
  </w:style>
  <w:style w:type="character" w:customStyle="1" w:styleId="hgkelc">
    <w:name w:val="hgkelc"/>
    <w:basedOn w:val="Fuentedeprrafopredeter"/>
    <w:rsid w:val="001D6581"/>
  </w:style>
  <w:style w:type="character" w:customStyle="1" w:styleId="kx21rb">
    <w:name w:val="kx21rb"/>
    <w:basedOn w:val="Fuentedeprrafopredeter"/>
    <w:rsid w:val="001D6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414</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Cuenta Microsoft</cp:lastModifiedBy>
  <cp:revision>4</cp:revision>
  <dcterms:created xsi:type="dcterms:W3CDTF">2020-11-11T01:39:00Z</dcterms:created>
  <dcterms:modified xsi:type="dcterms:W3CDTF">2020-11-13T15:43:00Z</dcterms:modified>
</cp:coreProperties>
</file>