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75" w:rsidRDefault="004E3162">
      <w:pPr>
        <w:rPr>
          <w:rFonts w:ascii="Arial" w:hAnsi="Arial" w:cs="Arial"/>
        </w:rPr>
      </w:pPr>
      <w:r>
        <w:rPr>
          <w:rFonts w:ascii="Arial" w:hAnsi="Arial" w:cs="Arial"/>
        </w:rPr>
        <w:t>Hola, ¿Cómo están? La semana que viene tenemos el Zoom, nos vamos a dedicar a cantar la última canción “Que de inconvenientes para visitar a Pancha”, también vamos a cantar otras canciones.</w:t>
      </w:r>
    </w:p>
    <w:p w:rsidR="004E3162" w:rsidRDefault="004E31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Les dejo el </w:t>
      </w:r>
      <w:proofErr w:type="spellStart"/>
      <w:r>
        <w:rPr>
          <w:rFonts w:ascii="Arial" w:hAnsi="Arial" w:cs="Arial"/>
        </w:rPr>
        <w:t>Padlet</w:t>
      </w:r>
      <w:proofErr w:type="spellEnd"/>
      <w:r>
        <w:rPr>
          <w:rFonts w:ascii="Arial" w:hAnsi="Arial" w:cs="Arial"/>
        </w:rPr>
        <w:t xml:space="preserve"> para que las puedan practicar:</w:t>
      </w:r>
    </w:p>
    <w:p w:rsidR="004E3162" w:rsidRDefault="004B21F8">
      <w:pPr>
        <w:rPr>
          <w:rStyle w:val="Hipervnculo"/>
          <w:rFonts w:ascii="Arial" w:hAnsi="Arial" w:cs="Arial"/>
        </w:rPr>
      </w:pPr>
      <w:hyperlink r:id="rId4" w:history="1">
        <w:r w:rsidR="004E3162" w:rsidRPr="003D7C47">
          <w:rPr>
            <w:rStyle w:val="Hipervnculo"/>
            <w:rFonts w:ascii="Arial" w:hAnsi="Arial" w:cs="Arial"/>
          </w:rPr>
          <w:t>https://es.padlet.com/gastonzat/primaria</w:t>
        </w:r>
      </w:hyperlink>
    </w:p>
    <w:p w:rsidR="004B21F8" w:rsidRDefault="004B21F8">
      <w:pPr>
        <w:rPr>
          <w:rFonts w:ascii="Arial" w:hAnsi="Arial" w:cs="Arial"/>
        </w:rPr>
      </w:pPr>
    </w:p>
    <w:p w:rsidR="004E3162" w:rsidRDefault="004B21F8">
      <w:pPr>
        <w:rPr>
          <w:rFonts w:ascii="Arial" w:hAnsi="Arial" w:cs="Arial"/>
        </w:rPr>
      </w:pPr>
      <w:r>
        <w:rPr>
          <w:noProof/>
          <w:lang w:val="es-AR" w:eastAsia="es-AR"/>
        </w:rPr>
        <w:drawing>
          <wp:inline distT="0" distB="0" distL="0" distR="0" wp14:anchorId="0569A460" wp14:editId="59B293B1">
            <wp:extent cx="5400040" cy="4149723"/>
            <wp:effectExtent l="0" t="0" r="0" b="0"/>
            <wp:docPr id="1" name="Imagen 1" descr="Grupo de dibujos animados de niños cantando en el coro de la escuela Imagen 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de dibujos animados de niños cantando en el coro de la escuela Imagen  Vector de stock - Alam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3162" w:rsidRPr="004E3162" w:rsidRDefault="004E3162">
      <w:pPr>
        <w:rPr>
          <w:rFonts w:ascii="Arial" w:hAnsi="Arial" w:cs="Arial"/>
        </w:rPr>
      </w:pPr>
    </w:p>
    <w:sectPr w:rsidR="004E3162" w:rsidRPr="004E3162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62"/>
    <w:rsid w:val="004B21F8"/>
    <w:rsid w:val="004E3162"/>
    <w:rsid w:val="005A3075"/>
    <w:rsid w:val="005B2D50"/>
    <w:rsid w:val="00A852A7"/>
    <w:rsid w:val="00A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E47E0-B3F1-4756-A70A-048B99FD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1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s.padlet.com/gastonzat/primari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2020-09-24T16:05:00Z</dcterms:created>
  <dcterms:modified xsi:type="dcterms:W3CDTF">2020-09-24T16:05:00Z</dcterms:modified>
</cp:coreProperties>
</file>