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Ciencias 27/3</w:t>
      </w:r>
    </w:p>
    <w:p w:rsidR="00000000" w:rsidDel="00000000" w:rsidP="00000000" w:rsidRDefault="00000000" w:rsidRPr="00000000" w14:paraId="00000002">
      <w:pPr>
        <w:jc w:val="cente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Célula eucariota y procariota</w:t>
      </w:r>
    </w:p>
    <w:p w:rsidR="00000000" w:rsidDel="00000000" w:rsidP="00000000" w:rsidRDefault="00000000" w:rsidRPr="00000000" w14:paraId="0000000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rPr>
          <w:rFonts w:ascii="Arial" w:cs="Arial" w:eastAsia="Arial" w:hAnsi="Arial"/>
          <w:sz w:val="28"/>
          <w:szCs w:val="28"/>
        </w:rPr>
      </w:pPr>
      <w:hyperlink r:id="rId6">
        <w:r w:rsidDel="00000000" w:rsidR="00000000" w:rsidRPr="00000000">
          <w:rPr>
            <w:rFonts w:ascii="Arial" w:cs="Arial" w:eastAsia="Arial" w:hAnsi="Arial"/>
            <w:color w:val="0000ff"/>
            <w:sz w:val="28"/>
            <w:szCs w:val="28"/>
            <w:u w:val="single"/>
            <w:rtl w:val="0"/>
          </w:rPr>
          <w:t xml:space="preserve">http://cca.org.mx/cca/ninos/html/tomo6/72.htm</w:t>
        </w:r>
      </w:hyperlink>
      <w:r w:rsidDel="00000000" w:rsidR="00000000" w:rsidRPr="00000000">
        <w:rPr>
          <w:rtl w:val="0"/>
        </w:rPr>
      </w:r>
    </w:p>
    <w:p w:rsidR="00000000" w:rsidDel="00000000" w:rsidP="00000000" w:rsidRDefault="00000000" w:rsidRPr="00000000" w14:paraId="0000000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8"/>
          <w:szCs w:val="28"/>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Ingresá a est</w:t>
      </w:r>
      <w:r w:rsidDel="00000000" w:rsidR="00000000" w:rsidRPr="00000000">
        <w:rPr>
          <w:rFonts w:ascii="Arial" w:cs="Arial" w:eastAsia="Arial" w:hAnsi="Arial"/>
          <w:sz w:val="28"/>
          <w:szCs w:val="28"/>
          <w:rtl w:val="0"/>
        </w:rPr>
        <w:t xml:space="preserve">e </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link en </w:t>
      </w:r>
      <w:r w:rsidDel="00000000" w:rsidR="00000000" w:rsidRPr="00000000">
        <w:rPr>
          <w:rFonts w:ascii="Arial" w:cs="Arial" w:eastAsia="Arial" w:hAnsi="Arial"/>
          <w:sz w:val="28"/>
          <w:szCs w:val="28"/>
          <w:rtl w:val="0"/>
        </w:rPr>
        <w:t xml:space="preserve">el</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 cual podrás encontrar mucho para aprender recorriendo la página.</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sz w:val="28"/>
          <w:szCs w:val="28"/>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Lee la siguiente información a modo de repaso y luego realizá la actividad.</w:t>
      </w:r>
    </w:p>
    <w:p w:rsidR="00000000" w:rsidDel="00000000" w:rsidP="00000000" w:rsidRDefault="00000000" w:rsidRPr="00000000" w14:paraId="0000000A">
      <w:pPr>
        <w:rPr>
          <w:rFonts w:ascii="Arial" w:cs="Arial" w:eastAsia="Arial" w:hAnsi="Arial"/>
          <w:sz w:val="28"/>
          <w:szCs w:val="28"/>
        </w:rPr>
      </w:pPr>
      <w:r w:rsidDel="00000000" w:rsidR="00000000" w:rsidRPr="00000000">
        <w:rPr>
          <w:rFonts w:ascii="Arial" w:cs="Arial" w:eastAsia="Arial" w:hAnsi="Arial"/>
          <w:sz w:val="28"/>
          <w:szCs w:val="28"/>
          <w:rtl w:val="0"/>
        </w:rPr>
        <w:t xml:space="preserve">Las células</w:t>
      </w:r>
    </w:p>
    <w:p w:rsidR="00000000" w:rsidDel="00000000" w:rsidP="00000000" w:rsidRDefault="00000000" w:rsidRPr="00000000" w14:paraId="0000000B">
      <w:pPr>
        <w:rPr>
          <w:rFonts w:ascii="Arial" w:cs="Arial" w:eastAsia="Arial" w:hAnsi="Arial"/>
          <w:sz w:val="28"/>
          <w:szCs w:val="28"/>
        </w:rPr>
      </w:pPr>
      <w:r w:rsidDel="00000000" w:rsidR="00000000" w:rsidRPr="00000000">
        <w:rPr>
          <w:rFonts w:ascii="Arial" w:cs="Arial" w:eastAsia="Arial" w:hAnsi="Arial"/>
          <w:sz w:val="28"/>
          <w:szCs w:val="28"/>
          <w:rtl w:val="0"/>
        </w:rPr>
        <w:t xml:space="preserve">El cuerpo de todos los seres vivos están compuestos por células. La célula es la parte más pequeña de la que están formados los seres vivos y es capaz de actuar de manera autónoma, es decir, realizan las funciones de nutrición, relación y reproducción.</w:t>
      </w:r>
    </w:p>
    <w:p w:rsidR="00000000" w:rsidDel="00000000" w:rsidP="00000000" w:rsidRDefault="00000000" w:rsidRPr="00000000" w14:paraId="0000000C">
      <w:pPr>
        <w:rPr>
          <w:rFonts w:ascii="Arial" w:cs="Arial" w:eastAsia="Arial" w:hAnsi="Arial"/>
          <w:sz w:val="28"/>
          <w:szCs w:val="28"/>
        </w:rPr>
      </w:pPr>
      <w:r w:rsidDel="00000000" w:rsidR="00000000" w:rsidRPr="00000000">
        <w:rPr>
          <w:rFonts w:ascii="Arial" w:cs="Arial" w:eastAsia="Arial" w:hAnsi="Arial"/>
          <w:sz w:val="28"/>
          <w:szCs w:val="28"/>
          <w:rtl w:val="0"/>
        </w:rPr>
        <w:t xml:space="preserve">Algunos seres vivos se componen de una sola célula (unicelulares), pero la mayoría tienen muchas más células (pluricelulares): por ejemplo en nuestro cuerpo, hay al menos unos diez billones de células.</w:t>
      </w:r>
    </w:p>
    <w:p w:rsidR="00000000" w:rsidDel="00000000" w:rsidP="00000000" w:rsidRDefault="00000000" w:rsidRPr="00000000" w14:paraId="0000000D">
      <w:pPr>
        <w:rPr>
          <w:rFonts w:ascii="Arial" w:cs="Arial" w:eastAsia="Arial" w:hAnsi="Arial"/>
          <w:sz w:val="28"/>
          <w:szCs w:val="28"/>
        </w:rPr>
      </w:pPr>
      <w:r w:rsidDel="00000000" w:rsidR="00000000" w:rsidRPr="00000000">
        <w:rPr>
          <w:rFonts w:ascii="Arial" w:cs="Arial" w:eastAsia="Arial" w:hAnsi="Arial"/>
          <w:sz w:val="28"/>
          <w:szCs w:val="28"/>
          <w:rtl w:val="0"/>
        </w:rPr>
        <w:t xml:space="preserve">Existen diversas clases de células, con formas y tamaños muy diferentes.</w:t>
      </w:r>
    </w:p>
    <w:p w:rsidR="00000000" w:rsidDel="00000000" w:rsidP="00000000" w:rsidRDefault="00000000" w:rsidRPr="00000000" w14:paraId="0000000E">
      <w:pPr>
        <w:rPr>
          <w:rFonts w:ascii="Arial" w:cs="Arial" w:eastAsia="Arial" w:hAnsi="Arial"/>
          <w:sz w:val="28"/>
          <w:szCs w:val="28"/>
        </w:rPr>
      </w:pPr>
      <w:r w:rsidDel="00000000" w:rsidR="00000000" w:rsidRPr="00000000">
        <w:rPr>
          <w:rFonts w:ascii="Arial" w:cs="Arial" w:eastAsia="Arial" w:hAnsi="Arial"/>
          <w:sz w:val="28"/>
          <w:szCs w:val="28"/>
          <w:rtl w:val="0"/>
        </w:rPr>
        <w:t xml:space="preserve">  Partes de la célula </w:t>
      </w:r>
    </w:p>
    <w:p w:rsidR="00000000" w:rsidDel="00000000" w:rsidP="00000000" w:rsidRDefault="00000000" w:rsidRPr="00000000" w14:paraId="0000000F">
      <w:pPr>
        <w:rPr>
          <w:rFonts w:ascii="Arial" w:cs="Arial" w:eastAsia="Arial" w:hAnsi="Arial"/>
          <w:sz w:val="28"/>
          <w:szCs w:val="28"/>
        </w:rPr>
      </w:pPr>
      <w:r w:rsidDel="00000000" w:rsidR="00000000" w:rsidRPr="00000000">
        <w:rPr>
          <w:rFonts w:ascii="Arial" w:cs="Arial" w:eastAsia="Arial" w:hAnsi="Arial"/>
          <w:sz w:val="28"/>
          <w:szCs w:val="28"/>
          <w:rtl w:val="0"/>
        </w:rPr>
        <w:t xml:space="preserve">Aunque parezcan muy diferentes, todas las células poseen la misma estructura:</w:t>
      </w:r>
    </w:p>
    <w:p w:rsidR="00000000" w:rsidDel="00000000" w:rsidP="00000000" w:rsidRDefault="00000000" w:rsidRPr="00000000" w14:paraId="00000010">
      <w:pPr>
        <w:rPr>
          <w:rFonts w:ascii="Arial" w:cs="Arial" w:eastAsia="Arial" w:hAnsi="Arial"/>
          <w:sz w:val="28"/>
          <w:szCs w:val="28"/>
        </w:rPr>
      </w:pPr>
      <w:r w:rsidDel="00000000" w:rsidR="00000000" w:rsidRPr="00000000">
        <w:rPr>
          <w:rFonts w:ascii="Arial" w:cs="Arial" w:eastAsia="Arial" w:hAnsi="Arial"/>
          <w:sz w:val="28"/>
          <w:szCs w:val="28"/>
          <w:rtl w:val="0"/>
        </w:rPr>
        <w:t xml:space="preserve">- La membrana: Es una cubierta que rodea la célula y la separa del exterior.</w:t>
      </w:r>
    </w:p>
    <w:p w:rsidR="00000000" w:rsidDel="00000000" w:rsidP="00000000" w:rsidRDefault="00000000" w:rsidRPr="00000000" w14:paraId="00000011">
      <w:pPr>
        <w:rPr>
          <w:rFonts w:ascii="Arial" w:cs="Arial" w:eastAsia="Arial" w:hAnsi="Arial"/>
          <w:sz w:val="28"/>
          <w:szCs w:val="28"/>
        </w:rPr>
      </w:pPr>
      <w:r w:rsidDel="00000000" w:rsidR="00000000" w:rsidRPr="00000000">
        <w:rPr>
          <w:rFonts w:ascii="Arial" w:cs="Arial" w:eastAsia="Arial" w:hAnsi="Arial"/>
          <w:sz w:val="28"/>
          <w:szCs w:val="28"/>
          <w:rtl w:val="0"/>
        </w:rPr>
        <w:t xml:space="preserve">- El núcleo: Es la parte que controla el funcionamiento de la célula. Tiene forma redondeada y se encuentra dentro del citoplasma.</w:t>
      </w:r>
    </w:p>
    <w:p w:rsidR="00000000" w:rsidDel="00000000" w:rsidP="00000000" w:rsidRDefault="00000000" w:rsidRPr="00000000" w14:paraId="00000012">
      <w:pPr>
        <w:rPr>
          <w:rFonts w:ascii="Arial" w:cs="Arial" w:eastAsia="Arial" w:hAnsi="Arial"/>
          <w:sz w:val="28"/>
          <w:szCs w:val="28"/>
        </w:rPr>
      </w:pPr>
      <w:r w:rsidDel="00000000" w:rsidR="00000000" w:rsidRPr="00000000">
        <w:rPr>
          <w:rFonts w:ascii="Arial" w:cs="Arial" w:eastAsia="Arial" w:hAnsi="Arial"/>
          <w:sz w:val="28"/>
          <w:szCs w:val="28"/>
          <w:rtl w:val="0"/>
        </w:rPr>
        <w:t xml:space="preserve">- El citoplasma: Es un material gelatinoso. Es la parte que queda entre la membrana y el núcleo. Está formado por agua con numerosas sustancias disueltas. Además en él encontramos diversos orgánulos, que son distintas partes de la célula, cada una con una función.</w:t>
      </w:r>
    </w:p>
    <w:p w:rsidR="00000000" w:rsidDel="00000000" w:rsidP="00000000" w:rsidRDefault="00000000" w:rsidRPr="00000000" w14:paraId="00000013">
      <w:pPr>
        <w:rPr>
          <w:rFonts w:ascii="Arial" w:cs="Arial" w:eastAsia="Arial" w:hAnsi="Arial"/>
          <w:sz w:val="28"/>
          <w:szCs w:val="28"/>
        </w:rPr>
      </w:pPr>
      <w:r w:rsidDel="00000000" w:rsidR="00000000" w:rsidRPr="00000000">
        <w:rPr>
          <w:rFonts w:ascii="Arial" w:cs="Arial" w:eastAsia="Arial" w:hAnsi="Arial"/>
          <w:sz w:val="28"/>
          <w:szCs w:val="28"/>
          <w:rtl w:val="0"/>
        </w:rPr>
        <w:t xml:space="preserve">Las células vegetales poseen, además, una pared dura por fuera de la membrana. Por eso los tallos de algunas plantas son tan duros (ramas y troncos). Son normalmente más grandes que las de los animales y su forma es más regular, prismática. Además las células vegetales poseen unos orgánulos llamados cloroplasto.</w:t>
      </w:r>
    </w:p>
    <w:p w:rsidR="00000000" w:rsidDel="00000000" w:rsidP="00000000" w:rsidRDefault="00000000" w:rsidRPr="00000000" w14:paraId="00000014">
      <w:pPr>
        <w:rPr>
          <w:rFonts w:ascii="Arial" w:cs="Arial" w:eastAsia="Arial" w:hAnsi="Arial"/>
          <w:sz w:val="28"/>
          <w:szCs w:val="28"/>
        </w:rPr>
      </w:pPr>
      <w:r w:rsidDel="00000000" w:rsidR="00000000" w:rsidRPr="00000000">
        <w:rPr>
          <w:rFonts w:ascii="Arial" w:cs="Arial" w:eastAsia="Arial" w:hAnsi="Arial"/>
          <w:sz w:val="28"/>
          <w:szCs w:val="28"/>
          <w:rtl w:val="0"/>
        </w:rPr>
        <w:t xml:space="preserve">Las células animales tienen formas muy variadas: esféricas, cúbicas, estrelladas, y a veces son muy irregulares.</w:t>
      </w:r>
    </w:p>
    <w:p w:rsidR="00000000" w:rsidDel="00000000" w:rsidP="00000000" w:rsidRDefault="00000000" w:rsidRPr="00000000" w14:paraId="00000015">
      <w:pPr>
        <w:shd w:fill="ffffff" w:val="clear"/>
        <w:spacing w:after="150" w:line="240" w:lineRule="auto"/>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u w:val="single"/>
          <w:rtl w:val="0"/>
        </w:rPr>
        <w:t xml:space="preserve">Pongamos en practica lo aprendido con estas actividades:</w:t>
      </w:r>
      <w:r w:rsidDel="00000000" w:rsidR="00000000" w:rsidRPr="00000000">
        <w:rPr>
          <w:rtl w:val="0"/>
        </w:rPr>
      </w:r>
    </w:p>
    <w:p w:rsidR="00000000" w:rsidDel="00000000" w:rsidP="00000000" w:rsidRDefault="00000000" w:rsidRPr="00000000" w14:paraId="00000016">
      <w:pPr>
        <w:shd w:fill="ffffff" w:val="clear"/>
        <w:spacing w:after="150" w:line="240" w:lineRule="auto"/>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u w:val="single"/>
          <w:rtl w:val="0"/>
        </w:rPr>
        <w:br w:type="textWrapping"/>
      </w:r>
      <w:r w:rsidDel="00000000" w:rsidR="00000000" w:rsidRPr="00000000">
        <w:rPr>
          <w:rtl w:val="0"/>
        </w:rPr>
      </w:r>
    </w:p>
    <w:p w:rsidR="00000000" w:rsidDel="00000000" w:rsidP="00000000" w:rsidRDefault="00000000" w:rsidRPr="00000000" w14:paraId="00000017">
      <w:pPr>
        <w:shd w:fill="ffffff" w:val="clear"/>
        <w:spacing w:after="150" w:line="240" w:lineRule="auto"/>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t xml:space="preserve">1- ¿Qué es la célula?</w:t>
      </w:r>
    </w:p>
    <w:p w:rsidR="00000000" w:rsidDel="00000000" w:rsidP="00000000" w:rsidRDefault="00000000" w:rsidRPr="00000000" w14:paraId="00000018">
      <w:pPr>
        <w:shd w:fill="ffffff" w:val="clear"/>
        <w:spacing w:after="150" w:line="240" w:lineRule="auto"/>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t xml:space="preserve">2- ¿Cuáles son las funciones de la célula?</w:t>
      </w:r>
    </w:p>
    <w:p w:rsidR="00000000" w:rsidDel="00000000" w:rsidP="00000000" w:rsidRDefault="00000000" w:rsidRPr="00000000" w14:paraId="00000019">
      <w:pPr>
        <w:shd w:fill="ffffff" w:val="clear"/>
        <w:spacing w:after="150" w:line="240" w:lineRule="auto"/>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t xml:space="preserve">3- ¿Cuáles son las partes de la célula?</w:t>
      </w:r>
    </w:p>
    <w:p w:rsidR="00000000" w:rsidDel="00000000" w:rsidP="00000000" w:rsidRDefault="00000000" w:rsidRPr="00000000" w14:paraId="0000001A">
      <w:pPr>
        <w:shd w:fill="ffffff" w:val="clear"/>
        <w:spacing w:after="150" w:line="240" w:lineRule="auto"/>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t xml:space="preserve">4- Marca la opción correcta:</w:t>
      </w:r>
    </w:p>
    <w:p w:rsidR="00000000" w:rsidDel="00000000" w:rsidP="00000000" w:rsidRDefault="00000000" w:rsidRPr="00000000" w14:paraId="0000001B">
      <w:pPr>
        <w:shd w:fill="ffffff" w:val="clear"/>
        <w:spacing w:after="150" w:line="240" w:lineRule="auto"/>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t xml:space="preserve">De los siguientes conceptos, señala los componentes de una célula:</w:t>
      </w:r>
    </w:p>
    <w:p w:rsidR="00000000" w:rsidDel="00000000" w:rsidP="00000000" w:rsidRDefault="00000000" w:rsidRPr="00000000" w14:paraId="0000001C">
      <w:pPr>
        <w:shd w:fill="ffffff" w:val="clear"/>
        <w:spacing w:after="150" w:line="240" w:lineRule="auto"/>
        <w:jc w:val="both"/>
        <w:rPr>
          <w:rFonts w:ascii="Arial" w:cs="Arial" w:eastAsia="Arial" w:hAnsi="Arial"/>
          <w:color w:val="333333"/>
          <w:sz w:val="28"/>
          <w:szCs w:val="28"/>
        </w:rPr>
      </w:pPr>
      <w:bookmarkStart w:colFirst="0" w:colLast="0" w:name="_gjdgxs" w:id="0"/>
      <w:bookmarkEnd w:id="0"/>
      <w:r w:rsidDel="00000000" w:rsidR="00000000" w:rsidRPr="00000000">
        <w:rPr>
          <w:rFonts w:ascii="Arial" w:cs="Arial" w:eastAsia="Arial" w:hAnsi="Arial"/>
          <w:color w:val="333333"/>
          <w:sz w:val="28"/>
          <w:szCs w:val="28"/>
          <w:rtl w:val="0"/>
        </w:rPr>
        <w:br w:type="textWrapping"/>
      </w:r>
    </w:p>
    <w:p w:rsidR="00000000" w:rsidDel="00000000" w:rsidP="00000000" w:rsidRDefault="00000000" w:rsidRPr="00000000" w14:paraId="0000001D">
      <w:pPr>
        <w:numPr>
          <w:ilvl w:val="0"/>
          <w:numId w:val="3"/>
        </w:numPr>
        <w:shd w:fill="ffffff" w:val="clear"/>
        <w:spacing w:after="0" w:before="280" w:line="240" w:lineRule="auto"/>
        <w:ind w:left="720" w:hanging="360"/>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t xml:space="preserve">Núcleo_________</w:t>
      </w:r>
    </w:p>
    <w:p w:rsidR="00000000" w:rsidDel="00000000" w:rsidP="00000000" w:rsidRDefault="00000000" w:rsidRPr="00000000" w14:paraId="0000001E">
      <w:pPr>
        <w:numPr>
          <w:ilvl w:val="0"/>
          <w:numId w:val="3"/>
        </w:numPr>
        <w:shd w:fill="ffffff" w:val="clear"/>
        <w:spacing w:after="0" w:before="0" w:line="240" w:lineRule="auto"/>
        <w:ind w:left="720" w:hanging="360"/>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t xml:space="preserve">Musculo_________</w:t>
      </w:r>
    </w:p>
    <w:p w:rsidR="00000000" w:rsidDel="00000000" w:rsidP="00000000" w:rsidRDefault="00000000" w:rsidRPr="00000000" w14:paraId="0000001F">
      <w:pPr>
        <w:numPr>
          <w:ilvl w:val="0"/>
          <w:numId w:val="3"/>
        </w:numPr>
        <w:shd w:fill="ffffff" w:val="clear"/>
        <w:spacing w:after="0" w:before="0" w:line="240" w:lineRule="auto"/>
        <w:ind w:left="720" w:hanging="360"/>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t xml:space="preserve">Cromosomas_________</w:t>
      </w:r>
    </w:p>
    <w:p w:rsidR="00000000" w:rsidDel="00000000" w:rsidP="00000000" w:rsidRDefault="00000000" w:rsidRPr="00000000" w14:paraId="00000020">
      <w:pPr>
        <w:numPr>
          <w:ilvl w:val="0"/>
          <w:numId w:val="3"/>
        </w:numPr>
        <w:shd w:fill="ffffff" w:val="clear"/>
        <w:spacing w:after="0" w:before="0" w:line="240" w:lineRule="auto"/>
        <w:ind w:left="720" w:hanging="360"/>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t xml:space="preserve">Plastos_________</w:t>
      </w:r>
    </w:p>
    <w:p w:rsidR="00000000" w:rsidDel="00000000" w:rsidP="00000000" w:rsidRDefault="00000000" w:rsidRPr="00000000" w14:paraId="00000021">
      <w:pPr>
        <w:numPr>
          <w:ilvl w:val="0"/>
          <w:numId w:val="3"/>
        </w:numPr>
        <w:shd w:fill="ffffff" w:val="clear"/>
        <w:spacing w:after="280" w:before="0" w:line="240" w:lineRule="auto"/>
        <w:ind w:left="720" w:hanging="360"/>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t xml:space="preserve">Sangre_________</w:t>
      </w:r>
    </w:p>
    <w:p w:rsidR="00000000" w:rsidDel="00000000" w:rsidP="00000000" w:rsidRDefault="00000000" w:rsidRPr="00000000" w14:paraId="00000022">
      <w:pPr>
        <w:shd w:fill="ffffff" w:val="clear"/>
        <w:spacing w:after="150" w:line="240" w:lineRule="auto"/>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t xml:space="preserve">Señala si las siguientes afirmaciones son Verdaderas (V) o Falsas (F).</w:t>
      </w:r>
    </w:p>
    <w:p w:rsidR="00000000" w:rsidDel="00000000" w:rsidP="00000000" w:rsidRDefault="00000000" w:rsidRPr="00000000" w14:paraId="00000023">
      <w:pPr>
        <w:shd w:fill="ffffff" w:val="clear"/>
        <w:spacing w:after="150" w:line="240" w:lineRule="auto"/>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br w:type="textWrapping"/>
      </w:r>
    </w:p>
    <w:p w:rsidR="00000000" w:rsidDel="00000000" w:rsidP="00000000" w:rsidRDefault="00000000" w:rsidRPr="00000000" w14:paraId="00000024">
      <w:pPr>
        <w:numPr>
          <w:ilvl w:val="0"/>
          <w:numId w:val="4"/>
        </w:numPr>
        <w:shd w:fill="ffffff" w:val="clear"/>
        <w:spacing w:after="0" w:before="280" w:line="240" w:lineRule="auto"/>
        <w:ind w:left="720" w:hanging="360"/>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t xml:space="preserve">Las células nacen unas de otras, se alimentan para crecer y para poder llevar a cabo sus funciones; se reproducen para dar origen a nuevas células; y mueren. _________</w:t>
      </w:r>
    </w:p>
    <w:p w:rsidR="00000000" w:rsidDel="00000000" w:rsidP="00000000" w:rsidRDefault="00000000" w:rsidRPr="00000000" w14:paraId="00000025">
      <w:pPr>
        <w:numPr>
          <w:ilvl w:val="0"/>
          <w:numId w:val="4"/>
        </w:numPr>
        <w:shd w:fill="ffffff" w:val="clear"/>
        <w:spacing w:after="0" w:before="0" w:line="240" w:lineRule="auto"/>
        <w:ind w:left="720" w:hanging="360"/>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t xml:space="preserve">El núcleo es una esfera que ocupa la zona central de todas las células. _________</w:t>
      </w:r>
    </w:p>
    <w:p w:rsidR="00000000" w:rsidDel="00000000" w:rsidP="00000000" w:rsidRDefault="00000000" w:rsidRPr="00000000" w14:paraId="00000026">
      <w:pPr>
        <w:numPr>
          <w:ilvl w:val="0"/>
          <w:numId w:val="4"/>
        </w:numPr>
        <w:shd w:fill="ffffff" w:val="clear"/>
        <w:spacing w:after="280" w:before="0" w:line="240" w:lineRule="auto"/>
        <w:ind w:left="720" w:hanging="360"/>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t xml:space="preserve">Observar y estudiar las células es complicado por su pequeño tamaño, por ello es necesario utilizar el microscopio.__________</w:t>
      </w:r>
    </w:p>
    <w:p w:rsidR="00000000" w:rsidDel="00000000" w:rsidP="00000000" w:rsidRDefault="00000000" w:rsidRPr="00000000" w14:paraId="0000002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0">
      <w:pPr>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Prácticas 27/3</w:t>
      </w:r>
    </w:p>
    <w:p w:rsidR="00000000" w:rsidDel="00000000" w:rsidP="00000000" w:rsidRDefault="00000000" w:rsidRPr="00000000" w14:paraId="0000003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2">
      <w:pPr>
        <w:rPr>
          <w:rFonts w:ascii="Arial" w:cs="Arial" w:eastAsia="Arial" w:hAnsi="Arial"/>
          <w:sz w:val="28"/>
          <w:szCs w:val="28"/>
        </w:rPr>
      </w:pPr>
      <w:r w:rsidDel="00000000" w:rsidR="00000000" w:rsidRPr="00000000">
        <w:rPr>
          <w:rFonts w:ascii="Arial" w:cs="Arial" w:eastAsia="Arial" w:hAnsi="Arial"/>
          <w:sz w:val="28"/>
          <w:szCs w:val="28"/>
          <w:rtl w:val="0"/>
        </w:rPr>
        <w:t xml:space="preserve">TRABAJAMOS CON “ALFONSINA STORNI” (1892- 1938):</w:t>
      </w:r>
    </w:p>
    <w:p w:rsidR="00000000" w:rsidDel="00000000" w:rsidP="00000000" w:rsidRDefault="00000000" w:rsidRPr="00000000" w14:paraId="0000003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rPr>
          <w:rFonts w:ascii="Arial" w:cs="Arial" w:eastAsia="Arial" w:hAnsi="Arial"/>
          <w:sz w:val="28"/>
          <w:szCs w:val="28"/>
        </w:rPr>
      </w:pPr>
      <w:r w:rsidDel="00000000" w:rsidR="00000000" w:rsidRPr="00000000">
        <w:rPr>
          <w:rFonts w:ascii="Arial" w:cs="Arial" w:eastAsia="Arial" w:hAnsi="Arial"/>
          <w:sz w:val="28"/>
          <w:szCs w:val="28"/>
          <w:rtl w:val="0"/>
        </w:rPr>
        <w:t xml:space="preserve">NACIÓ EN SUIZA PERO VIVIÓ LA MAYOR PARTE DE SU VIDA EN ARGENTINA. FUE DOCENTE, PERIODISTA Y ESCRITORA DE POESÍAS Y OBRAS DE TEATRO. ALGUNOS DE SUS LIBROS DE POESÍA SON : “OCRE”, “MUNDO DE SIETE POZOS”,  Y “MASCARILLA Y TREBOL”. ENTRE SUS OBRAS DE TEATRO SE ENCUENTRAN : “EL AMO DEL MUNDO” Y “CIMBELINA”</w:t>
      </w:r>
    </w:p>
    <w:p w:rsidR="00000000" w:rsidDel="00000000" w:rsidP="00000000" w:rsidRDefault="00000000" w:rsidRPr="00000000" w14:paraId="0000003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7">
      <w:pPr>
        <w:rPr>
          <w:rFonts w:ascii="Arial" w:cs="Arial" w:eastAsia="Arial" w:hAnsi="Arial"/>
          <w:sz w:val="28"/>
          <w:szCs w:val="28"/>
        </w:rPr>
      </w:pPr>
      <w:r w:rsidDel="00000000" w:rsidR="00000000" w:rsidRPr="00000000">
        <w:rPr>
          <w:rFonts w:ascii="Arial" w:cs="Arial" w:eastAsia="Arial" w:hAnsi="Arial"/>
          <w:sz w:val="28"/>
          <w:szCs w:val="28"/>
          <w:rtl w:val="0"/>
        </w:rPr>
        <w:t xml:space="preserve">COMPLETÁ CON INFORMACIÓN DE LA POESÍA “YO EN EL FONDO DEL MAR”:</w:t>
      </w:r>
    </w:p>
    <w:p w:rsidR="00000000" w:rsidDel="00000000" w:rsidP="00000000" w:rsidRDefault="00000000" w:rsidRPr="00000000" w14:paraId="0000003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9">
      <w:pPr>
        <w:rPr>
          <w:rFonts w:ascii="Arial" w:cs="Arial" w:eastAsia="Arial" w:hAnsi="Arial"/>
          <w:sz w:val="28"/>
          <w:szCs w:val="28"/>
        </w:rPr>
      </w:pPr>
      <w:r w:rsidDel="00000000" w:rsidR="00000000" w:rsidRPr="00000000">
        <w:rPr>
          <w:rFonts w:ascii="Arial" w:cs="Arial" w:eastAsia="Arial" w:hAnsi="Arial"/>
          <w:sz w:val="28"/>
          <w:szCs w:val="28"/>
          <w:rtl w:val="0"/>
        </w:rPr>
        <w:t xml:space="preserve">ESTÁ FORMADA POR………( CANTIDAD) ESTROFAS.</w:t>
      </w:r>
    </w:p>
    <w:p w:rsidR="00000000" w:rsidDel="00000000" w:rsidP="00000000" w:rsidRDefault="00000000" w:rsidRPr="00000000" w14:paraId="0000003A">
      <w:pPr>
        <w:rPr>
          <w:rFonts w:ascii="Arial" w:cs="Arial" w:eastAsia="Arial" w:hAnsi="Arial"/>
          <w:sz w:val="28"/>
          <w:szCs w:val="28"/>
        </w:rPr>
      </w:pPr>
      <w:r w:rsidDel="00000000" w:rsidR="00000000" w:rsidRPr="00000000">
        <w:rPr>
          <w:rFonts w:ascii="Arial" w:cs="Arial" w:eastAsia="Arial" w:hAnsi="Arial"/>
          <w:sz w:val="28"/>
          <w:szCs w:val="28"/>
          <w:rtl w:val="0"/>
        </w:rPr>
        <w:t xml:space="preserve">CADA ESTROFA TIENE…………(CANTIDAD) VERSOS, EXCEPTO UNA ESTROFA QUE TIENE…...VERSOS</w:t>
      </w:r>
    </w:p>
    <w:p w:rsidR="00000000" w:rsidDel="00000000" w:rsidP="00000000" w:rsidRDefault="00000000" w:rsidRPr="00000000" w14:paraId="0000003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rPr>
          <w:rFonts w:ascii="Arial" w:cs="Arial" w:eastAsia="Arial" w:hAnsi="Arial"/>
          <w:sz w:val="28"/>
          <w:szCs w:val="28"/>
        </w:rPr>
      </w:pPr>
      <w:r w:rsidDel="00000000" w:rsidR="00000000" w:rsidRPr="00000000">
        <w:rPr>
          <w:rFonts w:ascii="Arial" w:cs="Arial" w:eastAsia="Arial" w:hAnsi="Arial"/>
          <w:sz w:val="28"/>
          <w:szCs w:val="28"/>
          <w:rtl w:val="0"/>
        </w:rPr>
        <w:t xml:space="preserve">BUSCÁ Y COPIÁ OTRA POESÍA DE ESTA AUTORA.</w:t>
      </w:r>
    </w:p>
    <w:p w:rsidR="00000000" w:rsidDel="00000000" w:rsidP="00000000" w:rsidRDefault="00000000" w:rsidRPr="00000000" w14:paraId="0000003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Matemáticas 27/3</w:t>
      </w:r>
    </w:p>
    <w:p w:rsidR="00000000" w:rsidDel="00000000" w:rsidP="00000000" w:rsidRDefault="00000000" w:rsidRPr="00000000" w14:paraId="00000042">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43">
      <w:pPr>
        <w:numPr>
          <w:ilvl w:val="0"/>
          <w:numId w:val="1"/>
        </w:numPr>
        <w:spacing w:after="0" w:line="240" w:lineRule="auto"/>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Completo con verdadero ó falso según corresponda en cada caso: </w:t>
      </w:r>
    </w:p>
    <w:p w:rsidR="00000000" w:rsidDel="00000000" w:rsidP="00000000" w:rsidRDefault="00000000" w:rsidRPr="00000000" w14:paraId="00000044">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54</w:t>
      </w:r>
      <w:r w:rsidDel="00000000" w:rsidR="00000000" w:rsidRPr="00000000">
        <w:rPr>
          <w:rFonts w:ascii="Arial" w:cs="Arial" w:eastAsia="Arial" w:hAnsi="Arial"/>
          <w:sz w:val="28"/>
          <w:szCs w:val="28"/>
          <w:u w:val="single"/>
          <w:rtl w:val="0"/>
        </w:rPr>
        <w:t xml:space="preserve">8</w:t>
      </w:r>
      <w:r w:rsidDel="00000000" w:rsidR="00000000" w:rsidRPr="00000000">
        <w:rPr>
          <w:rFonts w:ascii="Arial" w:cs="Arial" w:eastAsia="Arial" w:hAnsi="Arial"/>
          <w:sz w:val="28"/>
          <w:szCs w:val="28"/>
          <w:rtl w:val="0"/>
        </w:rPr>
        <w:t xml:space="preserve">.019     miles= 8.000                                ………</w:t>
      </w:r>
    </w:p>
    <w:p w:rsidR="00000000" w:rsidDel="00000000" w:rsidP="00000000" w:rsidRDefault="00000000" w:rsidRPr="00000000" w14:paraId="00000046">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6</w:t>
      </w:r>
      <w:r w:rsidDel="00000000" w:rsidR="00000000" w:rsidRPr="00000000">
        <w:rPr>
          <w:rFonts w:ascii="Arial" w:cs="Arial" w:eastAsia="Arial" w:hAnsi="Arial"/>
          <w:sz w:val="28"/>
          <w:szCs w:val="28"/>
          <w:u w:val="single"/>
          <w:rtl w:val="0"/>
        </w:rPr>
        <w:t xml:space="preserve">1</w:t>
      </w:r>
      <w:r w:rsidDel="00000000" w:rsidR="00000000" w:rsidRPr="00000000">
        <w:rPr>
          <w:rFonts w:ascii="Arial" w:cs="Arial" w:eastAsia="Arial" w:hAnsi="Arial"/>
          <w:sz w:val="28"/>
          <w:szCs w:val="28"/>
          <w:rtl w:val="0"/>
        </w:rPr>
        <w:t xml:space="preserve">.342       dieces de miles= 10.000             ..……..</w:t>
      </w:r>
    </w:p>
    <w:p w:rsidR="00000000" w:rsidDel="00000000" w:rsidP="00000000" w:rsidRDefault="00000000" w:rsidRPr="00000000" w14:paraId="00000048">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sz w:val="28"/>
          <w:szCs w:val="28"/>
        </w:rPr>
      </w:pPr>
      <w:r w:rsidDel="00000000" w:rsidR="00000000" w:rsidRPr="00000000">
        <w:rPr>
          <w:rFonts w:ascii="Arial" w:cs="Arial" w:eastAsia="Arial" w:hAnsi="Arial"/>
          <w:sz w:val="28"/>
          <w:szCs w:val="28"/>
          <w:u w:val="single"/>
          <w:rtl w:val="0"/>
        </w:rPr>
        <w:t xml:space="preserve">6</w:t>
      </w:r>
      <w:r w:rsidDel="00000000" w:rsidR="00000000" w:rsidRPr="00000000">
        <w:rPr>
          <w:rFonts w:ascii="Arial" w:cs="Arial" w:eastAsia="Arial" w:hAnsi="Arial"/>
          <w:sz w:val="28"/>
          <w:szCs w:val="28"/>
          <w:rtl w:val="0"/>
        </w:rPr>
        <w:t xml:space="preserve">39.729       dieces de miles= 60.000           ………</w:t>
      </w:r>
    </w:p>
    <w:p w:rsidR="00000000" w:rsidDel="00000000" w:rsidP="00000000" w:rsidRDefault="00000000" w:rsidRPr="00000000" w14:paraId="0000004A">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80.00</w:t>
      </w:r>
      <w:r w:rsidDel="00000000" w:rsidR="00000000" w:rsidRPr="00000000">
        <w:rPr>
          <w:rFonts w:ascii="Arial" w:cs="Arial" w:eastAsia="Arial" w:hAnsi="Arial"/>
          <w:sz w:val="28"/>
          <w:szCs w:val="28"/>
          <w:u w:val="single"/>
          <w:rtl w:val="0"/>
        </w:rPr>
        <w:t xml:space="preserve">2</w:t>
      </w:r>
      <w:r w:rsidDel="00000000" w:rsidR="00000000" w:rsidRPr="00000000">
        <w:rPr>
          <w:rFonts w:ascii="Arial" w:cs="Arial" w:eastAsia="Arial" w:hAnsi="Arial"/>
          <w:sz w:val="28"/>
          <w:szCs w:val="28"/>
          <w:rtl w:val="0"/>
        </w:rPr>
        <w:t xml:space="preserve">       unidades=2                                  ………..</w:t>
      </w:r>
    </w:p>
    <w:p w:rsidR="00000000" w:rsidDel="00000000" w:rsidP="00000000" w:rsidRDefault="00000000" w:rsidRPr="00000000" w14:paraId="0000004C">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103.</w:t>
      </w:r>
      <w:r w:rsidDel="00000000" w:rsidR="00000000" w:rsidRPr="00000000">
        <w:rPr>
          <w:rFonts w:ascii="Arial" w:cs="Arial" w:eastAsia="Arial" w:hAnsi="Arial"/>
          <w:sz w:val="28"/>
          <w:szCs w:val="28"/>
          <w:u w:val="single"/>
          <w:rtl w:val="0"/>
        </w:rPr>
        <w:t xml:space="preserve">4</w:t>
      </w:r>
      <w:r w:rsidDel="00000000" w:rsidR="00000000" w:rsidRPr="00000000">
        <w:rPr>
          <w:rFonts w:ascii="Arial" w:cs="Arial" w:eastAsia="Arial" w:hAnsi="Arial"/>
          <w:sz w:val="28"/>
          <w:szCs w:val="28"/>
          <w:rtl w:val="0"/>
        </w:rPr>
        <w:t xml:space="preserve">21    cientos=400                                   ……….</w:t>
      </w:r>
    </w:p>
    <w:p w:rsidR="00000000" w:rsidDel="00000000" w:rsidP="00000000" w:rsidRDefault="00000000" w:rsidRPr="00000000" w14:paraId="0000004E">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4.78</w:t>
      </w:r>
      <w:r w:rsidDel="00000000" w:rsidR="00000000" w:rsidRPr="00000000">
        <w:rPr>
          <w:rFonts w:ascii="Arial" w:cs="Arial" w:eastAsia="Arial" w:hAnsi="Arial"/>
          <w:sz w:val="28"/>
          <w:szCs w:val="28"/>
          <w:u w:val="single"/>
          <w:rtl w:val="0"/>
        </w:rPr>
        <w:t xml:space="preserve">2</w:t>
      </w:r>
      <w:r w:rsidDel="00000000" w:rsidR="00000000" w:rsidRPr="00000000">
        <w:rPr>
          <w:rFonts w:ascii="Arial" w:cs="Arial" w:eastAsia="Arial" w:hAnsi="Arial"/>
          <w:sz w:val="28"/>
          <w:szCs w:val="28"/>
          <w:rtl w:val="0"/>
        </w:rPr>
        <w:t xml:space="preserve">.481    cientos de miles= 200.000         ……….</w:t>
      </w:r>
    </w:p>
    <w:p w:rsidR="00000000" w:rsidDel="00000000" w:rsidP="00000000" w:rsidRDefault="00000000" w:rsidRPr="00000000" w14:paraId="00000050">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1">
      <w:pPr>
        <w:numPr>
          <w:ilvl w:val="0"/>
          <w:numId w:val="1"/>
        </w:numPr>
        <w:spacing w:after="0" w:line="240" w:lineRule="auto"/>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Para responder…. </w:t>
      </w:r>
    </w:p>
    <w:p w:rsidR="00000000" w:rsidDel="00000000" w:rsidP="00000000" w:rsidRDefault="00000000" w:rsidRPr="00000000" w14:paraId="00000052">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53">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Juan hace fútbol en el club de su barrio. Su número de socio es 134.726. Facu también va a fútbol al mismo club. Su número de socio es el menor número que se puede formar con las cifras del número de socio de Juan. ¿Cuál es el número de socio de Facu? </w:t>
      </w:r>
    </w:p>
    <w:p w:rsidR="00000000" w:rsidDel="00000000" w:rsidP="00000000" w:rsidRDefault="00000000" w:rsidRPr="00000000" w14:paraId="00000054">
      <w:pPr>
        <w:spacing w:after="0" w:line="240" w:lineRule="auto"/>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ca.org.mx/cca/ninos/html/tomo6/7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