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EC" w:rsidRDefault="003B5A39">
      <w:r w:rsidRPr="003B5A39">
        <w:rPr>
          <w:color w:val="FF0000"/>
          <w:u w:val="single"/>
        </w:rPr>
        <w:t>INFORMÁTICA:</w:t>
      </w:r>
      <w:r>
        <w:t xml:space="preserve"> 27 DE NOVIEMBRE.</w:t>
      </w:r>
    </w:p>
    <w:p w:rsidR="003B5A39" w:rsidRDefault="003B5A39">
      <w:r>
        <w:rPr>
          <w:rFonts w:ascii="Arial" w:hAnsi="Arial" w:cs="Arial"/>
          <w:color w:val="222222"/>
          <w:shd w:val="clear" w:color="auto" w:fill="FFFFFF"/>
        </w:rPr>
        <w:t>Video: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https://drive.google.com/file/d/12QC9SiltpXrwtN-8aaUQ92MkIM0R6UDq/view?usp=sharing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Página: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https://www.discoverykidsplus.com/juegos/floogals-mision-desde-floog</w:t>
        </w:r>
      </w:hyperlink>
      <w:bookmarkStart w:id="0" w:name="_GoBack"/>
      <w:bookmarkEnd w:id="0"/>
    </w:p>
    <w:p w:rsidR="003B5A39" w:rsidRDefault="003B5A39"/>
    <w:p w:rsidR="003B5A39" w:rsidRDefault="003B5A39">
      <w:r>
        <w:rPr>
          <w:noProof/>
          <w:lang w:eastAsia="es-AR"/>
        </w:rPr>
        <w:drawing>
          <wp:inline distT="0" distB="0" distL="0" distR="0" wp14:anchorId="2842D067" wp14:editId="58EABBB9">
            <wp:extent cx="5400040" cy="2390262"/>
            <wp:effectExtent l="0" t="0" r="0" b="0"/>
            <wp:docPr id="2" name="Imagen 2" descr="Niños felices leyendo y trabajando en la computadora - Descargar Vectores 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leyendo y trabajando en la computadora - Descargar Vectores  Gratis, Illustrator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9"/>
    <w:rsid w:val="003B5A39"/>
    <w:rsid w:val="008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B6158-7A72-4CAF-887A-36B930F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5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discoverykidsplus.com/juegos/floogals-mision-desde-floog" TargetMode="External"/><Relationship Id="rId4" Type="http://schemas.openxmlformats.org/officeDocument/2006/relationships/hyperlink" Target="https://drive.google.com/file/d/12QC9SiltpXrwtN-8aaUQ92MkIM0R6UDq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2020-11-26T21:33:00Z</dcterms:created>
  <dcterms:modified xsi:type="dcterms:W3CDTF">2020-11-26T21:37:00Z</dcterms:modified>
</cp:coreProperties>
</file>