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D06" w:rsidRPr="00570D06" w:rsidRDefault="00570D06" w:rsidP="00570D06">
      <w:pPr>
        <w:jc w:val="center"/>
        <w:rPr>
          <w:sz w:val="28"/>
          <w:szCs w:val="28"/>
        </w:rPr>
      </w:pPr>
      <w:r w:rsidRPr="00570D06">
        <w:rPr>
          <w:rFonts w:ascii="Cupid de Locke" w:hAnsi="Cupid de Locke"/>
          <w:color w:val="FF0000"/>
          <w:sz w:val="28"/>
          <w:szCs w:val="28"/>
          <w:u w:val="single"/>
        </w:rPr>
        <w:t xml:space="preserve">PRÁCTICAS DEL LENGUAJE </w:t>
      </w:r>
    </w:p>
    <w:p w:rsidR="00570D06" w:rsidRPr="00570D06" w:rsidRDefault="00570D06" w:rsidP="00570D06">
      <w:pPr>
        <w:rPr>
          <w:sz w:val="28"/>
          <w:szCs w:val="28"/>
        </w:rPr>
      </w:pPr>
    </w:p>
    <w:p w:rsidR="00570D06" w:rsidRPr="00570D06" w:rsidRDefault="00570D06" w:rsidP="00570D06">
      <w:pPr>
        <w:rPr>
          <w:rFonts w:ascii="Cupid de Locke" w:hAnsi="Cupid de Locke"/>
          <w:color w:val="00B050"/>
          <w:sz w:val="28"/>
          <w:szCs w:val="28"/>
          <w:u w:val="single"/>
        </w:rPr>
      </w:pPr>
      <w:r w:rsidRPr="00570D06">
        <w:rPr>
          <w:rFonts w:ascii="Cupid de Locke" w:hAnsi="Cupid de Locke"/>
          <w:color w:val="00B050"/>
          <w:sz w:val="28"/>
          <w:szCs w:val="28"/>
          <w:u w:val="single"/>
        </w:rPr>
        <w:t>SOMOS ESCRITORES: “NUESTRA FÁBULAS”</w:t>
      </w:r>
    </w:p>
    <w:p w:rsidR="00570D06" w:rsidRPr="00570D06" w:rsidRDefault="00570D06" w:rsidP="00570D06">
      <w:pPr>
        <w:rPr>
          <w:rFonts w:ascii="Cupid de Locke" w:hAnsi="Cupid de Locke"/>
          <w:color w:val="00B050"/>
          <w:sz w:val="28"/>
          <w:szCs w:val="28"/>
          <w:u w:val="single"/>
        </w:rPr>
      </w:pPr>
    </w:p>
    <w:p w:rsidR="00570D06" w:rsidRPr="00570D06" w:rsidRDefault="00570D06" w:rsidP="00570D06">
      <w:pPr>
        <w:pStyle w:val="Prrafodelista"/>
        <w:numPr>
          <w:ilvl w:val="0"/>
          <w:numId w:val="1"/>
        </w:numPr>
        <w:rPr>
          <w:rFonts w:ascii="Ink Free" w:hAnsi="Ink Free"/>
          <w:sz w:val="28"/>
          <w:szCs w:val="28"/>
        </w:rPr>
      </w:pPr>
      <w:r w:rsidRPr="00570D06">
        <w:rPr>
          <w:rFonts w:ascii="Ink Free" w:hAnsi="Ink Free"/>
          <w:sz w:val="28"/>
          <w:szCs w:val="28"/>
        </w:rPr>
        <w:t xml:space="preserve">Para poder empezar a escribir tu propia fábula debes elegir qué animales quieres que sean los protagonistas. Una vez que ya te decidiste, escribí las características que se te ocurra que puede tener ese animal.  Por ejemplo: </w:t>
      </w:r>
      <w:r w:rsidRPr="00570D06">
        <w:rPr>
          <w:rFonts w:ascii="Ink Free" w:hAnsi="Ink Free"/>
          <w:i/>
          <w:sz w:val="28"/>
          <w:szCs w:val="28"/>
        </w:rPr>
        <w:t>tortuga: divertida, simpática, medio lenta para caminar. Le gusta charlar con otros animales y dormir la siesta.</w:t>
      </w:r>
      <w:r w:rsidRPr="00570D06">
        <w:rPr>
          <w:rFonts w:ascii="Ink Free" w:hAnsi="Ink Free"/>
          <w:sz w:val="28"/>
          <w:szCs w:val="28"/>
        </w:rPr>
        <w:t xml:space="preserve"> </w:t>
      </w:r>
    </w:p>
    <w:p w:rsidR="00570D06" w:rsidRPr="00570D06" w:rsidRDefault="00570D06" w:rsidP="00570D06">
      <w:pPr>
        <w:pStyle w:val="Prrafodelista"/>
        <w:rPr>
          <w:rFonts w:ascii="Ink Free" w:hAnsi="Ink Free"/>
          <w:sz w:val="28"/>
          <w:szCs w:val="28"/>
        </w:rPr>
      </w:pPr>
    </w:p>
    <w:p w:rsidR="00570D06" w:rsidRPr="00570D06" w:rsidRDefault="00570D06" w:rsidP="00570D06">
      <w:pPr>
        <w:pStyle w:val="Prrafodelista"/>
        <w:numPr>
          <w:ilvl w:val="0"/>
          <w:numId w:val="1"/>
        </w:numPr>
        <w:rPr>
          <w:rFonts w:ascii="Ink Free" w:hAnsi="Ink Free"/>
          <w:sz w:val="28"/>
          <w:szCs w:val="28"/>
        </w:rPr>
      </w:pPr>
      <w:r w:rsidRPr="00570D06">
        <w:rPr>
          <w:rFonts w:ascii="Ink Free" w:hAnsi="Ink Free"/>
          <w:sz w:val="28"/>
          <w:szCs w:val="28"/>
        </w:rPr>
        <w:t xml:space="preserve">Una vez que ya tengas los animales, ahora debes decidir de que se tratará tu fábula. Debes tener en cuenta que los animales dialoguen y además debes incluir la </w:t>
      </w:r>
      <w:r w:rsidRPr="00570D06">
        <w:rPr>
          <w:rFonts w:ascii="Ink Free" w:hAnsi="Ink Free"/>
          <w:b/>
          <w:sz w:val="28"/>
          <w:szCs w:val="28"/>
        </w:rPr>
        <w:t>moraleja.</w:t>
      </w:r>
      <w:r w:rsidRPr="00570D06">
        <w:rPr>
          <w:rFonts w:ascii="Ink Free" w:hAnsi="Ink Free"/>
          <w:sz w:val="28"/>
          <w:szCs w:val="28"/>
        </w:rPr>
        <w:t xml:space="preserve"> </w:t>
      </w:r>
      <w:bookmarkStart w:id="0" w:name="_GoBack"/>
      <w:bookmarkEnd w:id="0"/>
    </w:p>
    <w:p w:rsidR="00570D06" w:rsidRPr="00570D06" w:rsidRDefault="00570D06" w:rsidP="00570D06">
      <w:pPr>
        <w:pStyle w:val="Prrafodelista"/>
        <w:rPr>
          <w:rFonts w:ascii="Ink Free" w:hAnsi="Ink Free"/>
          <w:sz w:val="28"/>
          <w:szCs w:val="28"/>
        </w:rPr>
      </w:pPr>
    </w:p>
    <w:p w:rsidR="0095547E" w:rsidRPr="00570D06" w:rsidRDefault="00570D06" w:rsidP="00570D06">
      <w:pPr>
        <w:rPr>
          <w:sz w:val="28"/>
          <w:szCs w:val="28"/>
        </w:rPr>
      </w:pPr>
      <w:r w:rsidRPr="00570D06">
        <w:rPr>
          <w:rFonts w:ascii="Ink Free" w:hAnsi="Ink Free"/>
          <w:sz w:val="28"/>
          <w:szCs w:val="28"/>
        </w:rPr>
        <w:t xml:space="preserve">¡Manos a la obra! Como siempre te recuerdo usa signos de puntuación y mayúsculas, cuando tengas que escribir el diálogo entre los animales, recuerda que debes poner una raya antes de que cada animal </w:t>
      </w:r>
      <w:proofErr w:type="gramStart"/>
      <w:r w:rsidRPr="00570D06">
        <w:rPr>
          <w:rFonts w:ascii="Ink Free" w:hAnsi="Ink Free"/>
          <w:sz w:val="28"/>
          <w:szCs w:val="28"/>
        </w:rPr>
        <w:t>hablé</w:t>
      </w:r>
      <w:proofErr w:type="gramEnd"/>
      <w:r w:rsidRPr="00570D06">
        <w:rPr>
          <w:rFonts w:ascii="Ink Free" w:hAnsi="Ink Free"/>
          <w:sz w:val="28"/>
          <w:szCs w:val="28"/>
        </w:rPr>
        <w:t>. Recuerda que toda narración tiene tres momentos: INICIO (es la parte donde se presentan los personajes, el lugar y el tiempo en que sucederá la historia; se plantea el conflicto principal alrededor del cual girará la acción), NUDO O DESARROLLO (es la serie de hechos que le suceden a los personales) y DESENLACE (es la resolución de todas las situaciones planteadas a lo largo del relato).</w:t>
      </w:r>
    </w:p>
    <w:sectPr w:rsidR="0095547E" w:rsidRPr="00570D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upid de Locke">
    <w:altName w:val="Sitka Small"/>
    <w:charset w:val="00"/>
    <w:family w:val="roman"/>
    <w:pitch w:val="variable"/>
    <w:sig w:usb0="00000001" w:usb1="5000004A" w:usb2="00000000" w:usb3="00000000" w:csb0="00000111" w:csb1="00000000"/>
  </w:font>
  <w:font w:name="Ink Free">
    <w:panose1 w:val="03080402000500000000"/>
    <w:charset w:val="00"/>
    <w:family w:val="script"/>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877CF"/>
    <w:multiLevelType w:val="hybridMultilevel"/>
    <w:tmpl w:val="C164C596"/>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D06"/>
    <w:rsid w:val="00570D06"/>
    <w:rsid w:val="0095547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D06"/>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0D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D06"/>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0D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990</Characters>
  <Application>Microsoft Office Word</Application>
  <DocSecurity>0</DocSecurity>
  <Lines>8</Lines>
  <Paragraphs>2</Paragraphs>
  <ScaleCrop>false</ScaleCrop>
  <Company>HP</Company>
  <LinksUpToDate>false</LinksUpToDate>
  <CharactersWithSpaces>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2020-05-27T21:15:00Z</dcterms:created>
  <dcterms:modified xsi:type="dcterms:W3CDTF">2020-05-27T21:16:00Z</dcterms:modified>
</cp:coreProperties>
</file>